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D" w:rsidRDefault="00385A5D">
      <w:bookmarkStart w:id="0" w:name="_GoBack"/>
      <w:bookmarkEnd w:id="0"/>
      <w:r>
        <w:t xml:space="preserve">Área para doação e para construção </w:t>
      </w:r>
      <w:r w:rsidRPr="00385A5D">
        <w:t>Centros de Artes e Esportes Unificados (</w:t>
      </w:r>
      <w:proofErr w:type="spellStart"/>
      <w:r w:rsidRPr="00385A5D">
        <w:t>CEUs</w:t>
      </w:r>
      <w:proofErr w:type="spellEnd"/>
      <w:r w:rsidRPr="00385A5D">
        <w:t>)</w:t>
      </w:r>
    </w:p>
    <w:p w:rsidR="00385A5D" w:rsidRDefault="00385A5D"/>
    <w:p w:rsidR="00C66015" w:rsidRDefault="00385A5D">
      <w:r>
        <w:rPr>
          <w:noProof/>
          <w:lang w:eastAsia="pt-BR"/>
        </w:rPr>
        <w:drawing>
          <wp:inline distT="0" distB="0" distL="0" distR="0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ricula imovel CEU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A5D" w:rsidRDefault="00385A5D"/>
    <w:p w:rsidR="00385A5D" w:rsidRDefault="00385A5D"/>
    <w:p w:rsidR="00385A5D" w:rsidRDefault="00385A5D"/>
    <w:p w:rsidR="00385A5D" w:rsidRDefault="00385A5D">
      <w:r>
        <w:rPr>
          <w:noProof/>
          <w:lang w:eastAsia="pt-BR"/>
        </w:rPr>
        <w:drawing>
          <wp:inline distT="0" distB="0" distL="0" distR="0">
            <wp:extent cx="5400040" cy="30359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ovel CEUs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5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5D"/>
    <w:rsid w:val="00135812"/>
    <w:rsid w:val="001A59C4"/>
    <w:rsid w:val="0038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7504F-5961-4F92-A296-A5C904ED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2026-03-09T16:58:00Z</dcterms:created>
  <dcterms:modified xsi:type="dcterms:W3CDTF">2026-03-09T17:01:00Z</dcterms:modified>
</cp:coreProperties>
</file>