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2B96" w:rsidRPr="005E3AB5" w:rsidP="00FA2B96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131517">
        <w:rPr>
          <w:rFonts w:ascii="Verdana" w:hAnsi="Verdana"/>
          <w:sz w:val="23"/>
          <w:szCs w:val="23"/>
        </w:rPr>
        <w:t xml:space="preserve">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 w:rsidRPr="005E3AB5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    </w:t>
      </w:r>
      <w:r w:rsidRPr="005E3AB5">
        <w:rPr>
          <w:rFonts w:ascii="Verdana" w:hAnsi="Verdana"/>
          <w:sz w:val="36"/>
          <w:szCs w:val="36"/>
          <w:u w:val="single"/>
        </w:rPr>
        <w:t>CARTA DE APOIO</w:t>
      </w:r>
    </w:p>
    <w:p w:rsidR="00FA2B96" w:rsidRPr="005E3AB5" w:rsidP="00FA2B96">
      <w:pPr>
        <w:jc w:val="both"/>
        <w:rPr>
          <w:b/>
          <w:sz w:val="28"/>
        </w:rPr>
      </w:pPr>
    </w:p>
    <w:p w:rsidR="00FA2B96" w:rsidP="00DF4FB0">
      <w:pPr>
        <w:pStyle w:val="BodyText"/>
        <w:ind w:firstLine="708"/>
        <w:rPr>
          <w:rFonts w:ascii="Verdana" w:hAnsi="Verdana"/>
          <w:sz w:val="23"/>
          <w:szCs w:val="23"/>
        </w:rPr>
      </w:pPr>
      <w:r w:rsidRPr="00131517">
        <w:rPr>
          <w:rFonts w:ascii="Verdana" w:hAnsi="Verdana"/>
          <w:sz w:val="23"/>
          <w:szCs w:val="23"/>
        </w:rPr>
        <w:t xml:space="preserve">A Câmara Municipal de Coxim, Estado de Mato Grosso do Sul, através dos Vereadores abaixo assinados, vem </w:t>
      </w:r>
      <w:r w:rsidRPr="00131517">
        <w:rPr>
          <w:rFonts w:ascii="Verdana" w:hAnsi="Verdana"/>
          <w:sz w:val="23"/>
          <w:szCs w:val="23"/>
        </w:rPr>
        <w:t>pela presente</w:t>
      </w:r>
      <w:r w:rsidRPr="00131517">
        <w:rPr>
          <w:rFonts w:ascii="Verdana" w:hAnsi="Verdana"/>
          <w:sz w:val="23"/>
          <w:szCs w:val="23"/>
        </w:rPr>
        <w:t>, após deliberação do soberano Plenário,</w:t>
      </w:r>
      <w:r>
        <w:rPr>
          <w:rFonts w:ascii="Verdana" w:hAnsi="Verdana"/>
          <w:sz w:val="23"/>
          <w:szCs w:val="23"/>
        </w:rPr>
        <w:t xml:space="preserve"> requerer seja encaminhado a Secretário de Segurança Pública de </w:t>
      </w:r>
      <w:r w:rsidR="00D06167">
        <w:rPr>
          <w:rFonts w:ascii="Verdana" w:hAnsi="Verdana"/>
          <w:sz w:val="23"/>
          <w:szCs w:val="23"/>
        </w:rPr>
        <w:t>Mato Grosso do Sul</w:t>
      </w:r>
      <w:r>
        <w:rPr>
          <w:rFonts w:ascii="Verdana" w:hAnsi="Verdana"/>
          <w:sz w:val="23"/>
          <w:szCs w:val="23"/>
        </w:rPr>
        <w:t>; ao Exmo.</w:t>
      </w:r>
      <w:r w:rsidR="009056A8">
        <w:rPr>
          <w:rFonts w:ascii="Verdana" w:hAnsi="Verdana"/>
          <w:sz w:val="23"/>
          <w:szCs w:val="23"/>
        </w:rPr>
        <w:t xml:space="preserve"> Governador</w:t>
      </w:r>
      <w:r>
        <w:rPr>
          <w:rFonts w:ascii="Verdana" w:hAnsi="Verdana"/>
          <w:sz w:val="23"/>
          <w:szCs w:val="23"/>
        </w:rPr>
        <w:t xml:space="preserve"> Senhor </w:t>
      </w:r>
      <w:r w:rsidR="009056A8">
        <w:rPr>
          <w:rFonts w:ascii="Verdana" w:hAnsi="Verdana"/>
          <w:sz w:val="23"/>
          <w:szCs w:val="23"/>
        </w:rPr>
        <w:t>Reinaldo Azambuja</w:t>
      </w:r>
      <w:r>
        <w:rPr>
          <w:rFonts w:ascii="Verdana" w:hAnsi="Verdana"/>
          <w:sz w:val="23"/>
          <w:szCs w:val="23"/>
        </w:rPr>
        <w:t xml:space="preserve"> e à </w:t>
      </w:r>
      <w:r w:rsidR="00842A16">
        <w:rPr>
          <w:rFonts w:ascii="Verdana" w:hAnsi="Verdana"/>
          <w:sz w:val="23"/>
          <w:szCs w:val="23"/>
        </w:rPr>
        <w:t>Assembleia</w:t>
      </w:r>
      <w:r>
        <w:rPr>
          <w:rFonts w:ascii="Verdana" w:hAnsi="Verdana"/>
          <w:sz w:val="23"/>
          <w:szCs w:val="23"/>
        </w:rPr>
        <w:t xml:space="preserve"> Legislativa/MS: </w:t>
      </w:r>
    </w:p>
    <w:p w:rsidR="008C4AED" w:rsidP="00FA2B96">
      <w:pPr>
        <w:pStyle w:val="BodyText"/>
        <w:rPr>
          <w:rFonts w:ascii="Verdana" w:hAnsi="Verdana"/>
          <w:sz w:val="23"/>
          <w:szCs w:val="23"/>
        </w:rPr>
      </w:pPr>
    </w:p>
    <w:p w:rsidR="008C4AED" w:rsidP="00DF4FB0">
      <w:pPr>
        <w:pStyle w:val="BodyText"/>
        <w:ind w:firstLine="708"/>
        <w:rPr>
          <w:rFonts w:ascii="Verdana" w:hAnsi="Verdana"/>
          <w:sz w:val="24"/>
          <w:szCs w:val="24"/>
        </w:rPr>
      </w:pPr>
      <w:r w:rsidRPr="005E3AB5">
        <w:rPr>
          <w:rFonts w:ascii="Verdana" w:hAnsi="Verdana"/>
          <w:sz w:val="24"/>
          <w:szCs w:val="24"/>
        </w:rPr>
        <w:t>Nós, vereadores do município de Coxim</w:t>
      </w:r>
      <w:r>
        <w:rPr>
          <w:rFonts w:ascii="Verdana" w:hAnsi="Verdana"/>
          <w:sz w:val="24"/>
          <w:szCs w:val="24"/>
        </w:rPr>
        <w:t>,</w:t>
      </w:r>
      <w:r w:rsidRPr="005E3AB5">
        <w:rPr>
          <w:rFonts w:ascii="Verdana" w:hAnsi="Verdana"/>
          <w:sz w:val="24"/>
          <w:szCs w:val="24"/>
        </w:rPr>
        <w:t xml:space="preserve"> tendo ciência das dificuldades enfrentad</w:t>
      </w:r>
      <w:r>
        <w:rPr>
          <w:rFonts w:ascii="Verdana" w:hAnsi="Verdana"/>
          <w:sz w:val="24"/>
          <w:szCs w:val="24"/>
        </w:rPr>
        <w:t>as pela comunidade a respeito do pequeno número de efetivo humano da segurança pública municipal</w:t>
      </w:r>
      <w:r w:rsidRPr="005E3AB5">
        <w:rPr>
          <w:rFonts w:ascii="Verdana" w:hAnsi="Verdana"/>
          <w:sz w:val="24"/>
          <w:szCs w:val="24"/>
        </w:rPr>
        <w:t xml:space="preserve">, vem de público manifestar sua concordância com a </w:t>
      </w:r>
      <w:r>
        <w:rPr>
          <w:rFonts w:ascii="Verdana" w:hAnsi="Verdana"/>
          <w:sz w:val="24"/>
          <w:szCs w:val="24"/>
        </w:rPr>
        <w:t>solicitação de mais efetivo (homens e mulheres) policiais militares para nosso Batalhão de Polícia Militar de Coxim.</w:t>
      </w:r>
    </w:p>
    <w:p w:rsidR="008C4AED" w:rsidP="008C4AED">
      <w:pPr>
        <w:pStyle w:val="Body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286B6A" w:rsidP="00DF4FB0">
      <w:pPr>
        <w:pStyle w:val="BodyText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Somos sabedores que </w:t>
      </w:r>
      <w:r w:rsidR="00842A16">
        <w:rPr>
          <w:rFonts w:ascii="Verdana" w:hAnsi="Verdana"/>
          <w:sz w:val="24"/>
          <w:szCs w:val="24"/>
        </w:rPr>
        <w:t>atualmente o Batalhão</w:t>
      </w:r>
      <w:r>
        <w:rPr>
          <w:rFonts w:ascii="Verdana" w:hAnsi="Verdana"/>
          <w:sz w:val="24"/>
          <w:szCs w:val="24"/>
        </w:rPr>
        <w:t xml:space="preserve"> de Polícia Militar de Coxim (5ºBPM) é responsável pelo policiamento não apenas em Coxim, mas em outros quatro Municípios sendo eles: Pedro Gomes, Sonora, Alcinópolis e Rio Verde de MT/MS.</w:t>
      </w:r>
    </w:p>
    <w:p w:rsidR="00286B6A" w:rsidP="00842A16">
      <w:pPr>
        <w:pStyle w:val="BodyText"/>
        <w:rPr>
          <w:rFonts w:ascii="Verdana" w:hAnsi="Verdana"/>
          <w:sz w:val="24"/>
          <w:szCs w:val="24"/>
        </w:rPr>
      </w:pPr>
    </w:p>
    <w:p w:rsidR="00286B6A" w:rsidP="00DF4FB0">
      <w:pPr>
        <w:pStyle w:val="BodyText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a área de atuação do Batalhão faz divisa com o Estado de Mato Grosso/MT, tendo grande número de assalto/furto a agências bancárias do Estado, sendo palco de maior índice de assaltos as instituições financeiras do Estado de Mato Grosso do Sul.</w:t>
      </w:r>
    </w:p>
    <w:p w:rsidR="00286B6A" w:rsidP="00842A16">
      <w:pPr>
        <w:pStyle w:val="BodyText"/>
        <w:rPr>
          <w:rFonts w:ascii="Verdana" w:hAnsi="Verdana"/>
          <w:sz w:val="24"/>
          <w:szCs w:val="24"/>
        </w:rPr>
      </w:pPr>
    </w:p>
    <w:p w:rsidR="00286B6A" w:rsidP="00DF4FB0">
      <w:pPr>
        <w:pStyle w:val="BodyText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esta Casa de Leis soube que da última distribuição de efetivo da formação de Soldados Militares PM, foi a unidade de Batalhão do Estado que menos recebeu efetivo. Tendo recebido na época a todos os Municípios elencados acima apenas 05 (cinco) policiais militares.</w:t>
      </w:r>
    </w:p>
    <w:p w:rsidR="00286B6A" w:rsidP="00842A16">
      <w:pPr>
        <w:pStyle w:val="BodyText"/>
        <w:rPr>
          <w:rFonts w:ascii="Verdana" w:hAnsi="Verdana"/>
          <w:sz w:val="24"/>
          <w:szCs w:val="24"/>
        </w:rPr>
      </w:pPr>
    </w:p>
    <w:p w:rsidR="00286B6A" w:rsidP="00DF4FB0">
      <w:pPr>
        <w:pStyle w:val="BodyText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soube também da situação em que o efetivo da Polícia Militar do Estado seria em torno de 9 (nove) mil, mas que no momento está com efetivo atual para atendimento de todo o Estado de apenas 5 (cinco) mil homens/mulheres. Sendo assim necessário que se convoque mais efetivo humano pelo concurso em vigência ou novo concurso PM/MS.</w:t>
      </w:r>
    </w:p>
    <w:p w:rsidR="00286B6A" w:rsidP="00842A16">
      <w:pPr>
        <w:pStyle w:val="BodyText"/>
        <w:rPr>
          <w:rFonts w:ascii="Verdana" w:hAnsi="Verdana"/>
          <w:sz w:val="24"/>
          <w:szCs w:val="24"/>
        </w:rPr>
      </w:pPr>
    </w:p>
    <w:p w:rsidR="00FA2B96" w:rsidP="00DF4FB0">
      <w:pPr>
        <w:pStyle w:val="BodyText"/>
        <w:ind w:firstLine="708"/>
      </w:pPr>
      <w:r>
        <w:rPr>
          <w:rFonts w:ascii="Verdana" w:hAnsi="Verdana"/>
          <w:sz w:val="24"/>
          <w:szCs w:val="24"/>
        </w:rPr>
        <w:t xml:space="preserve">O objetivo deste pedido é fazer a solicitação de no mínimo 20 (vinte) Policiais Militares para suprir a demanda de COXIM/MS, RIO VERDE DE MATO GROSSO/MS, SONORA/MS, ALCINÓPOLIS/MS E PEDRO GOMES/MS, já que somos sabedores que no momento Policiais Militares PM/MS estão concluindo o Curso de Formação de Soldados PM/MS, no Polo de Três Lagoas/MS, de onde deverá vir o efetivo solicitado. </w:t>
      </w:r>
      <w:r w:rsidR="00842A16">
        <w:rPr>
          <w:rFonts w:ascii="Verdana" w:hAnsi="Verdana"/>
          <w:sz w:val="24"/>
          <w:szCs w:val="24"/>
        </w:rPr>
        <w:t xml:space="preserve"> </w:t>
      </w:r>
    </w:p>
    <w:p w:rsidR="00FA2B96" w:rsidP="00FA2B96">
      <w:pPr>
        <w:jc w:val="both"/>
        <w:rPr>
          <w:rFonts w:ascii="Verdana" w:hAnsi="Verdana"/>
          <w:sz w:val="24"/>
          <w:szCs w:val="24"/>
        </w:rPr>
      </w:pPr>
    </w:p>
    <w:p w:rsidR="00D57F35" w:rsidP="00DF4FB0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honrosa Polícia Militar</w:t>
      </w:r>
      <w:r w:rsidR="00DF4FB0">
        <w:rPr>
          <w:rFonts w:ascii="Verdana" w:hAnsi="Verdana"/>
          <w:sz w:val="24"/>
          <w:szCs w:val="24"/>
        </w:rPr>
        <w:t xml:space="preserve">/5ºBPM, </w:t>
      </w:r>
      <w:r>
        <w:rPr>
          <w:rFonts w:ascii="Verdana" w:hAnsi="Verdana"/>
          <w:sz w:val="24"/>
          <w:szCs w:val="24"/>
        </w:rPr>
        <w:t xml:space="preserve">presta relevantes serviços à população de Coxim, à região norte e também </w:t>
      </w:r>
      <w:r>
        <w:rPr>
          <w:rFonts w:ascii="Verdana" w:hAnsi="Verdana"/>
          <w:sz w:val="24"/>
          <w:szCs w:val="24"/>
        </w:rPr>
        <w:t>à</w:t>
      </w:r>
      <w:r>
        <w:rPr>
          <w:rFonts w:ascii="Verdana" w:hAnsi="Verdana"/>
          <w:sz w:val="24"/>
          <w:szCs w:val="24"/>
        </w:rPr>
        <w:t xml:space="preserve"> todo o Estado de Mato grosso do Sul, devendo ser reconhecida e respeitada.</w:t>
      </w:r>
    </w:p>
    <w:p w:rsidR="00FA2B96" w:rsidRPr="005E3AB5" w:rsidP="00FA2B96">
      <w:pPr>
        <w:jc w:val="both"/>
        <w:rPr>
          <w:rFonts w:ascii="Verdana" w:hAnsi="Verdana"/>
          <w:sz w:val="24"/>
          <w:szCs w:val="24"/>
        </w:rPr>
      </w:pPr>
    </w:p>
    <w:p w:rsidR="00D57F35" w:rsidP="00DF4FB0">
      <w:pPr>
        <w:ind w:firstLine="708"/>
        <w:jc w:val="both"/>
        <w:rPr>
          <w:rFonts w:ascii="Verdana" w:hAnsi="Verdana"/>
          <w:sz w:val="24"/>
          <w:szCs w:val="24"/>
        </w:rPr>
      </w:pPr>
      <w:r w:rsidRPr="005E3AB5">
        <w:rPr>
          <w:rFonts w:ascii="Verdana" w:hAnsi="Verdana"/>
          <w:sz w:val="24"/>
          <w:szCs w:val="24"/>
        </w:rPr>
        <w:t>Por isso, novamente, reiteramos, na condição de representantes da comunidade de Coxim</w:t>
      </w:r>
      <w:r w:rsidR="00DF4FB0">
        <w:rPr>
          <w:rFonts w:ascii="Verdana" w:hAnsi="Verdana"/>
          <w:sz w:val="24"/>
          <w:szCs w:val="24"/>
        </w:rPr>
        <w:t>/MS</w:t>
      </w:r>
      <w:r w:rsidRPr="005E3AB5">
        <w:rPr>
          <w:rFonts w:ascii="Verdana" w:hAnsi="Verdana"/>
          <w:sz w:val="24"/>
          <w:szCs w:val="24"/>
        </w:rPr>
        <w:t xml:space="preserve">, nosso apoio </w:t>
      </w:r>
      <w:r w:rsidR="00DF4FB0">
        <w:rPr>
          <w:rFonts w:ascii="Verdana" w:hAnsi="Verdana"/>
          <w:sz w:val="24"/>
          <w:szCs w:val="24"/>
        </w:rPr>
        <w:t>ao aumento do efetivo humano para que nossa Sociedade se sinta cada dia mais segura.</w:t>
      </w:r>
    </w:p>
    <w:p w:rsidR="005477E4" w:rsidRPr="005E3AB5" w:rsidP="00FA2B96">
      <w:pPr>
        <w:jc w:val="both"/>
        <w:rPr>
          <w:rFonts w:ascii="Verdana" w:hAnsi="Verdana"/>
          <w:sz w:val="24"/>
          <w:szCs w:val="24"/>
        </w:rPr>
      </w:pPr>
    </w:p>
    <w:p w:rsidR="00FA2B96" w:rsidP="00FA2B9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Coxim-MS</w:t>
      </w:r>
      <w:r w:rsidRPr="005E3AB5">
        <w:rPr>
          <w:rFonts w:ascii="Verdana" w:hAnsi="Verdana"/>
          <w:sz w:val="24"/>
          <w:szCs w:val="24"/>
        </w:rPr>
        <w:t xml:space="preserve">, </w:t>
      </w:r>
      <w:r w:rsidR="00DF4FB0">
        <w:rPr>
          <w:rFonts w:ascii="Verdana" w:hAnsi="Verdana"/>
          <w:sz w:val="24"/>
          <w:szCs w:val="24"/>
        </w:rPr>
        <w:t>18</w:t>
      </w:r>
      <w:r w:rsidRPr="005E3AB5">
        <w:rPr>
          <w:rFonts w:ascii="Verdana" w:hAnsi="Verdana"/>
          <w:sz w:val="24"/>
          <w:szCs w:val="24"/>
        </w:rPr>
        <w:t xml:space="preserve"> de </w:t>
      </w:r>
      <w:r w:rsidR="00DF4FB0">
        <w:rPr>
          <w:rFonts w:ascii="Verdana" w:hAnsi="Verdana"/>
          <w:sz w:val="24"/>
          <w:szCs w:val="24"/>
        </w:rPr>
        <w:t>Março</w:t>
      </w:r>
      <w:r w:rsidR="00DF4FB0">
        <w:rPr>
          <w:rFonts w:ascii="Verdana" w:hAnsi="Verdana"/>
          <w:sz w:val="24"/>
          <w:szCs w:val="24"/>
        </w:rPr>
        <w:t xml:space="preserve"> de 2022</w:t>
      </w:r>
      <w:r w:rsidRPr="005E3AB5">
        <w:rPr>
          <w:rFonts w:ascii="Verdana" w:hAnsi="Verdana"/>
          <w:sz w:val="24"/>
          <w:szCs w:val="24"/>
        </w:rPr>
        <w:t>.</w:t>
      </w:r>
    </w:p>
    <w:p w:rsidR="00FA2B96" w:rsidP="00FA2B96">
      <w:pPr>
        <w:jc w:val="both"/>
        <w:rPr>
          <w:rFonts w:ascii="Verdana" w:hAnsi="Verdana"/>
          <w:sz w:val="24"/>
          <w:szCs w:val="24"/>
        </w:rPr>
      </w:pPr>
    </w:p>
    <w:p w:rsidR="00FA2B96" w:rsidRPr="00131517" w:rsidP="00FA2B96">
      <w:pPr>
        <w:pStyle w:val="BodyTextIndent"/>
        <w:ind w:right="-60" w:firstLine="600"/>
        <w:rPr>
          <w:rFonts w:ascii="Verdana" w:hAnsi="Verdana"/>
          <w:sz w:val="23"/>
          <w:szCs w:val="23"/>
        </w:rPr>
      </w:pPr>
    </w:p>
    <w:p w:rsidR="00842A16" w:rsidRPr="00131517" w:rsidP="00FA2B96">
      <w:pPr>
        <w:pStyle w:val="BodyTextIndent"/>
        <w:ind w:right="-60" w:firstLine="600"/>
        <w:rPr>
          <w:rFonts w:ascii="Verdana" w:hAnsi="Verdana"/>
          <w:sz w:val="23"/>
          <w:szCs w:val="23"/>
        </w:rPr>
      </w:pPr>
    </w:p>
    <w:p w:rsidR="00FA2B96" w:rsidP="00FA2B96">
      <w:pPr>
        <w:jc w:val="both"/>
        <w:rPr>
          <w:rFonts w:ascii="Verdana" w:hAnsi="Verdana"/>
          <w:b/>
          <w:sz w:val="24"/>
          <w:szCs w:val="24"/>
        </w:rPr>
      </w:pPr>
    </w:p>
    <w:p w:rsidR="00D57F35" w:rsidRPr="00655417" w:rsidP="00D57F35">
      <w:pPr>
        <w:pStyle w:val="NoSpacing"/>
        <w:jc w:val="center"/>
        <w:rPr>
          <w:rFonts w:cs="Arial"/>
          <w:b/>
        </w:rPr>
      </w:pPr>
      <w:r>
        <w:rPr>
          <w:rFonts w:cs="Arial"/>
          <w:b/>
        </w:rPr>
        <w:t>Verª. ADRIANA NABHAN</w:t>
      </w:r>
    </w:p>
    <w:p w:rsidR="00D57F35" w:rsidP="00D57F35">
      <w:pPr>
        <w:pStyle w:val="NoSpacing"/>
        <w:jc w:val="center"/>
        <w:rPr>
          <w:rFonts w:cs="Arial"/>
          <w:b/>
          <w:bCs/>
        </w:rPr>
      </w:pPr>
      <w:r w:rsidRPr="00655417">
        <w:rPr>
          <w:rFonts w:cs="Arial"/>
          <w:b/>
          <w:bCs/>
        </w:rPr>
        <w:t>Autora</w:t>
      </w:r>
    </w:p>
    <w:p w:rsidR="00D57F35" w:rsidP="00D57F35">
      <w:pPr>
        <w:pStyle w:val="NoSpacing"/>
        <w:jc w:val="center"/>
        <w:rPr>
          <w:rFonts w:cs="Arial"/>
          <w:b/>
          <w:bCs/>
        </w:rPr>
      </w:pPr>
    </w:p>
    <w:p w:rsidR="00D57F35" w:rsidP="00D57F35">
      <w:pPr>
        <w:pStyle w:val="NoSpacing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>Co-</w:t>
      </w:r>
      <w:r w:rsidRPr="00DB321C">
        <w:rPr>
          <w:rFonts w:cs="Arial"/>
          <w:bCs/>
        </w:rPr>
        <w:t>autoria</w:t>
      </w:r>
      <w:r w:rsidRPr="00DB321C">
        <w:rPr>
          <w:rFonts w:cs="Arial"/>
          <w:bCs/>
        </w:rPr>
        <w:t>:</w:t>
      </w:r>
    </w:p>
    <w:p w:rsidR="00D57F35" w:rsidP="00D57F35">
      <w:pPr>
        <w:pStyle w:val="NoSpacing"/>
        <w:rPr>
          <w:rFonts w:cs="Arial"/>
          <w:bCs/>
        </w:rPr>
      </w:pPr>
    </w:p>
    <w:p w:rsidR="00D57F35" w:rsidP="00D57F35">
      <w:pPr>
        <w:pStyle w:val="NoSpacing"/>
        <w:rPr>
          <w:rFonts w:cs="Arial"/>
          <w:bCs/>
        </w:rPr>
      </w:pPr>
    </w:p>
    <w:p w:rsidR="00DF4FB0" w:rsidP="00D57F35">
      <w:pPr>
        <w:pStyle w:val="NoSpacing"/>
        <w:rPr>
          <w:rFonts w:cs="Arial"/>
          <w:bCs/>
        </w:rPr>
      </w:pPr>
    </w:p>
    <w:p w:rsidR="00D57F35" w:rsidP="00D57F35">
      <w:pPr>
        <w:pStyle w:val="NoSpacing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Willian Meira</w:t>
      </w:r>
      <w:r>
        <w:rPr>
          <w:rFonts w:cs="Arial"/>
          <w:b/>
          <w:bCs/>
        </w:rPr>
        <w:t xml:space="preserve">                                                        </w:t>
      </w:r>
      <w:r>
        <w:rPr>
          <w:rFonts w:cs="Arial"/>
          <w:b/>
          <w:bCs/>
        </w:rPr>
        <w:t>Angelo</w:t>
      </w:r>
      <w:r>
        <w:rPr>
          <w:rFonts w:cs="Arial"/>
          <w:b/>
          <w:bCs/>
        </w:rPr>
        <w:t xml:space="preserve"> Gari</w:t>
      </w:r>
    </w:p>
    <w:p w:rsidR="00D57F35" w:rsidP="00D57F35">
      <w:pPr>
        <w:pStyle w:val="NoSpacing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Vereador                                                               </w:t>
      </w:r>
      <w:r>
        <w:rPr>
          <w:rFonts w:cs="Arial"/>
          <w:b/>
          <w:bCs/>
        </w:rPr>
        <w:t>Vereador</w:t>
      </w:r>
    </w:p>
    <w:p w:rsidR="00D57F35" w:rsidP="00D57F35">
      <w:pPr>
        <w:pStyle w:val="NoSpacing"/>
        <w:jc w:val="center"/>
        <w:rPr>
          <w:rFonts w:cs="Arial"/>
          <w:b/>
          <w:bCs/>
        </w:rPr>
      </w:pPr>
    </w:p>
    <w:p w:rsidR="00D57F35" w:rsidP="00D57F35">
      <w:pPr>
        <w:pStyle w:val="NoSpacing"/>
        <w:jc w:val="center"/>
        <w:rPr>
          <w:rFonts w:cs="Arial"/>
          <w:b/>
          <w:bCs/>
        </w:rPr>
      </w:pPr>
    </w:p>
    <w:p w:rsidR="00DF4FB0" w:rsidP="00D57F35">
      <w:pPr>
        <w:pStyle w:val="NoSpacing"/>
        <w:jc w:val="center"/>
        <w:rPr>
          <w:rFonts w:cs="Arial"/>
          <w:b/>
          <w:bCs/>
        </w:rPr>
      </w:pPr>
    </w:p>
    <w:p w:rsidR="00D57F35" w:rsidP="00D57F35">
      <w:pPr>
        <w:pStyle w:val="NoSpacing"/>
        <w:jc w:val="center"/>
        <w:rPr>
          <w:rFonts w:cs="Arial"/>
          <w:b/>
          <w:bCs/>
        </w:rPr>
      </w:pPr>
    </w:p>
    <w:p w:rsidR="00D57F35" w:rsidP="00D57F35">
      <w:pPr>
        <w:pStyle w:val="NoSpacing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Ademir Peteca                                                    </w:t>
      </w:r>
      <w:r w:rsidR="00DF4FB0">
        <w:rPr>
          <w:rFonts w:cs="Arial"/>
          <w:b/>
          <w:bCs/>
        </w:rPr>
        <w:t>João do Posto</w:t>
      </w:r>
    </w:p>
    <w:p w:rsidR="00D57F35" w:rsidP="00D57F35">
      <w:pPr>
        <w:pStyle w:val="NoSpacing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Vereador                                                              </w:t>
      </w:r>
      <w:r>
        <w:rPr>
          <w:rFonts w:cs="Arial"/>
          <w:b/>
          <w:bCs/>
        </w:rPr>
        <w:t>Vereador</w:t>
      </w:r>
    </w:p>
    <w:p w:rsidR="00D57F35" w:rsidP="00D57F35">
      <w:pPr>
        <w:pStyle w:val="NoSpacing"/>
        <w:jc w:val="center"/>
        <w:rPr>
          <w:rFonts w:cs="Arial"/>
          <w:b/>
          <w:bCs/>
        </w:rPr>
      </w:pPr>
    </w:p>
    <w:p w:rsidR="00D57F35" w:rsidP="00D57F35">
      <w:pPr>
        <w:pStyle w:val="NoSpacing"/>
        <w:jc w:val="center"/>
        <w:rPr>
          <w:rFonts w:cs="Arial"/>
          <w:b/>
          <w:bCs/>
        </w:rPr>
      </w:pPr>
    </w:p>
    <w:p w:rsidR="00DF4FB0" w:rsidP="00D57F35">
      <w:pPr>
        <w:pStyle w:val="NoSpacing"/>
        <w:jc w:val="center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  <w:r w:rsidRPr="00DB321C">
        <w:rPr>
          <w:rFonts w:cs="Arial"/>
          <w:b/>
          <w:bCs/>
        </w:rPr>
        <w:t xml:space="preserve">Flávio Duarte                                                      </w:t>
      </w:r>
      <w:bookmarkStart w:id="0" w:name="_GoBack"/>
      <w:bookmarkEnd w:id="0"/>
      <w:r w:rsidRPr="00DB321C">
        <w:rPr>
          <w:rFonts w:cs="Arial"/>
          <w:b/>
          <w:bCs/>
        </w:rPr>
        <w:t xml:space="preserve">Jefferson </w:t>
      </w:r>
      <w:r w:rsidRPr="00DB321C">
        <w:rPr>
          <w:rFonts w:cs="Arial"/>
          <w:b/>
          <w:bCs/>
        </w:rPr>
        <w:t>Aislan</w:t>
      </w:r>
    </w:p>
    <w:p w:rsidR="00D57F35" w:rsidRPr="00DB321C" w:rsidP="00DF4FB0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>
        <w:rPr>
          <w:rFonts w:cs="Arial"/>
          <w:b/>
          <w:bCs/>
        </w:rPr>
        <w:t xml:space="preserve">Vereador                                                 </w:t>
      </w:r>
      <w:r>
        <w:rPr>
          <w:rFonts w:cs="Arial"/>
          <w:b/>
          <w:bCs/>
        </w:rPr>
        <w:t xml:space="preserve">               </w:t>
      </w:r>
      <w:r>
        <w:rPr>
          <w:rFonts w:cs="Arial"/>
          <w:b/>
          <w:bCs/>
        </w:rPr>
        <w:t>Vereador</w:t>
      </w: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>Carlos Henrique</w:t>
      </w:r>
      <w:r w:rsidRPr="00E517C5">
        <w:rPr>
          <w:rFonts w:cs="Arial"/>
          <w:b/>
          <w:bCs/>
        </w:rPr>
        <w:t xml:space="preserve">     </w:t>
      </w:r>
      <w:r>
        <w:rPr>
          <w:rFonts w:cs="Arial"/>
          <w:b/>
          <w:bCs/>
        </w:rPr>
        <w:t xml:space="preserve">                </w:t>
      </w:r>
      <w:r>
        <w:rPr>
          <w:rFonts w:cs="Arial"/>
          <w:b/>
          <w:bCs/>
        </w:rPr>
        <w:t xml:space="preserve">                           </w:t>
      </w:r>
      <w:r w:rsidRPr="00E517C5">
        <w:rPr>
          <w:rFonts w:cs="Arial"/>
          <w:b/>
          <w:bCs/>
        </w:rPr>
        <w:t xml:space="preserve"> Marcinho Souza</w:t>
      </w:r>
    </w:p>
    <w:p w:rsidR="00D57F35" w:rsidP="00DF4FB0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>
        <w:rPr>
          <w:rFonts w:cs="Arial"/>
          <w:b/>
          <w:bCs/>
        </w:rPr>
        <w:t xml:space="preserve">Vereador                               </w:t>
      </w:r>
      <w:r>
        <w:rPr>
          <w:rFonts w:cs="Arial"/>
          <w:b/>
          <w:bCs/>
        </w:rPr>
        <w:t xml:space="preserve">                               </w:t>
      </w:r>
      <w:r>
        <w:rPr>
          <w:rFonts w:cs="Arial"/>
          <w:b/>
          <w:bCs/>
        </w:rPr>
        <w:t>Vereador</w:t>
      </w:r>
    </w:p>
    <w:p w:rsidR="00D57F35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</w:p>
    <w:p w:rsidR="00D57F35" w:rsidP="00DF4FB0">
      <w:pPr>
        <w:pStyle w:val="NoSpacing"/>
        <w:rPr>
          <w:rFonts w:cs="Arial"/>
          <w:b/>
          <w:bCs/>
        </w:rPr>
      </w:pPr>
      <w:r w:rsidRPr="00E517C5">
        <w:rPr>
          <w:rFonts w:cs="Arial"/>
          <w:b/>
          <w:bCs/>
        </w:rPr>
        <w:t>P</w:t>
      </w:r>
      <w:r>
        <w:rPr>
          <w:rFonts w:cs="Arial"/>
          <w:b/>
          <w:bCs/>
        </w:rPr>
        <w:t>rofº</w:t>
      </w:r>
      <w:r>
        <w:rPr>
          <w:rFonts w:cs="Arial"/>
          <w:b/>
          <w:bCs/>
        </w:rPr>
        <w:t xml:space="preserve"> Marly Nogueira                                </w:t>
      </w:r>
      <w:r w:rsidR="00DF4FB0">
        <w:rPr>
          <w:rFonts w:cs="Arial"/>
          <w:b/>
          <w:bCs/>
        </w:rPr>
        <w:t xml:space="preserve">   </w:t>
      </w:r>
      <w:r>
        <w:rPr>
          <w:rFonts w:cs="Arial"/>
          <w:b/>
          <w:bCs/>
        </w:rPr>
        <w:t xml:space="preserve">  Vilmar </w:t>
      </w:r>
      <w:r>
        <w:rPr>
          <w:rFonts w:cs="Arial"/>
          <w:b/>
          <w:bCs/>
        </w:rPr>
        <w:t>Vendruscolo</w:t>
      </w:r>
      <w:r>
        <w:rPr>
          <w:rFonts w:cs="Arial"/>
          <w:b/>
          <w:bCs/>
        </w:rPr>
        <w:t xml:space="preserve"> da Colônia</w:t>
      </w:r>
    </w:p>
    <w:p w:rsidR="00D57F35" w:rsidP="00DF4FB0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 xml:space="preserve">      </w:t>
      </w:r>
      <w:r w:rsidRPr="00DB321C">
        <w:rPr>
          <w:rFonts w:cs="Arial"/>
          <w:b/>
          <w:bCs/>
        </w:rPr>
        <w:t xml:space="preserve">Vereadora                                 </w:t>
      </w:r>
      <w:r>
        <w:rPr>
          <w:rFonts w:cs="Arial"/>
          <w:b/>
          <w:bCs/>
        </w:rPr>
        <w:t xml:space="preserve">                                 </w:t>
      </w:r>
      <w:r>
        <w:rPr>
          <w:rFonts w:cs="Arial"/>
          <w:b/>
          <w:bCs/>
        </w:rPr>
        <w:t>Vereador</w:t>
      </w: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 xml:space="preserve">Abílio </w:t>
      </w:r>
      <w:r>
        <w:rPr>
          <w:rFonts w:cs="Arial"/>
          <w:b/>
          <w:bCs/>
        </w:rPr>
        <w:t>Vaneli</w:t>
      </w:r>
      <w:r w:rsidRPr="00DB321C">
        <w:rPr>
          <w:rFonts w:cs="Arial"/>
          <w:b/>
          <w:bCs/>
        </w:rPr>
        <w:t xml:space="preserve">                                                          </w:t>
      </w:r>
      <w:r w:rsidRPr="00DB321C">
        <w:rPr>
          <w:rFonts w:cs="Arial"/>
          <w:b/>
          <w:bCs/>
        </w:rPr>
        <w:t>Zanon</w:t>
      </w:r>
      <w:r w:rsidRPr="00DB321C">
        <w:rPr>
          <w:rFonts w:cs="Arial"/>
          <w:b/>
          <w:bCs/>
        </w:rPr>
        <w:t xml:space="preserve"> </w:t>
      </w:r>
      <w:r w:rsidRPr="00DB321C">
        <w:rPr>
          <w:rFonts w:cs="Arial"/>
          <w:b/>
          <w:bCs/>
        </w:rPr>
        <w:t>Lamunier</w:t>
      </w:r>
    </w:p>
    <w:p w:rsidR="00D57F35" w:rsidP="00DF4FB0">
      <w:pPr>
        <w:pStyle w:val="NoSpacing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Vereador                                   </w:t>
      </w:r>
      <w:r>
        <w:rPr>
          <w:rFonts w:cs="Arial"/>
          <w:b/>
          <w:bCs/>
        </w:rPr>
        <w:t xml:space="preserve">                                 </w:t>
      </w:r>
      <w:r>
        <w:rPr>
          <w:rFonts w:cs="Arial"/>
          <w:b/>
          <w:bCs/>
        </w:rPr>
        <w:t>Vereador</w:t>
      </w:r>
    </w:p>
    <w:p w:rsidR="00D57F35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D57F35" w:rsidRPr="00DB321C" w:rsidP="00DF4FB0">
      <w:pPr>
        <w:pStyle w:val="NoSpacing"/>
        <w:rPr>
          <w:rFonts w:cs="Arial"/>
          <w:b/>
          <w:bCs/>
        </w:rPr>
      </w:pPr>
    </w:p>
    <w:p w:rsidR="00FA2B96" w:rsidP="00DF4FB0">
      <w:pPr>
        <w:rPr>
          <w:rFonts w:ascii="Verdana" w:hAnsi="Verdana"/>
          <w:b/>
          <w:sz w:val="24"/>
          <w:szCs w:val="24"/>
        </w:rPr>
      </w:pPr>
    </w:p>
    <w:p w:rsidR="00FA2B96" w:rsidP="00FA2B96">
      <w:pPr>
        <w:jc w:val="both"/>
        <w:rPr>
          <w:rFonts w:ascii="Verdana" w:hAnsi="Verdana"/>
          <w:b/>
          <w:sz w:val="24"/>
          <w:szCs w:val="24"/>
        </w:rPr>
      </w:pPr>
    </w:p>
    <w:p w:rsidR="00FA2B96" w:rsidP="00FA2B96">
      <w:pPr>
        <w:jc w:val="both"/>
        <w:rPr>
          <w:rFonts w:ascii="Verdana" w:hAnsi="Verdana"/>
          <w:b/>
          <w:sz w:val="24"/>
          <w:szCs w:val="24"/>
        </w:rPr>
      </w:pPr>
    </w:p>
    <w:p w:rsidR="008C6F80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bottom w:val="single" w:sz="18" w:space="0" w:color="FF0000"/>
      </w:tblBorders>
      <w:tblLook w:val="01E0"/>
    </w:tblPr>
    <w:tblGrid>
      <w:gridCol w:w="2593"/>
      <w:gridCol w:w="5911"/>
    </w:tblGrid>
    <w:tr w:rsidTr="009C0418">
      <w:tblPrEx>
        <w:tblW w:w="0" w:type="auto"/>
        <w:jc w:val="center"/>
        <w:tblBorders>
          <w:bottom w:val="single" w:sz="18" w:space="0" w:color="FF0000"/>
        </w:tblBorders>
        <w:tblLook w:val="01E0"/>
      </w:tblPrEx>
      <w:trPr>
        <w:trHeight w:val="1653"/>
        <w:jc w:val="center"/>
      </w:trPr>
      <w:tc>
        <w:tcPr>
          <w:tcW w:w="2588" w:type="dxa"/>
          <w:tcBorders>
            <w:top w:val="nil"/>
            <w:left w:val="nil"/>
            <w:bottom w:val="single" w:sz="18" w:space="0" w:color="FF0000"/>
            <w:right w:val="nil"/>
          </w:tcBorders>
          <w:hideMark/>
        </w:tcPr>
        <w:p w:rsidR="00842A16" w:rsidP="00842A16">
          <w:pPr>
            <w:pStyle w:val="Heading2"/>
            <w:ind w:left="380"/>
            <w:rPr>
              <w:rFonts w:eastAsia="Times New Roman"/>
              <w:szCs w:val="28"/>
            </w:rPr>
          </w:pPr>
          <w:r>
            <w:t xml:space="preserve">                                                   </w:t>
          </w:r>
          <w:r w:rsidRPr="00344F84">
            <w:rPr>
              <w:rFonts w:eastAsia="Times New Roman"/>
              <w:noProof/>
              <w:szCs w:val="28"/>
            </w:rPr>
            <w:drawing>
              <wp:inline distT="0" distB="0" distL="0" distR="0">
                <wp:extent cx="1236980" cy="1183640"/>
                <wp:effectExtent l="0" t="0" r="127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0770732" name="Imagem 324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6" w:type="dxa"/>
          <w:tcBorders>
            <w:top w:val="nil"/>
            <w:left w:val="nil"/>
            <w:bottom w:val="single" w:sz="18" w:space="0" w:color="FF0000"/>
            <w:right w:val="nil"/>
          </w:tcBorders>
          <w:vAlign w:val="center"/>
          <w:hideMark/>
        </w:tcPr>
        <w:p w:rsidR="00842A16" w:rsidP="00842A16">
          <w:pPr>
            <w:pStyle w:val="Heading2"/>
            <w:ind w:left="245"/>
            <w:rPr>
              <w:rFonts w:eastAsia="Times New Roman"/>
              <w:szCs w:val="28"/>
            </w:rPr>
          </w:pPr>
        </w:p>
        <w:p w:rsidR="00842A16" w:rsidRPr="00344F84" w:rsidP="00842A16">
          <w:pPr>
            <w:pStyle w:val="Heading2"/>
            <w:ind w:left="0"/>
            <w:rPr>
              <w:rFonts w:eastAsia="Times New Roman"/>
              <w:b w:val="0"/>
              <w:szCs w:val="28"/>
            </w:rPr>
          </w:pPr>
          <w:r>
            <w:rPr>
              <w:rFonts w:ascii="Tunga" w:eastAsia="Times New Roman" w:hAnsi="Tunga" w:cs="Tunga"/>
              <w:sz w:val="36"/>
              <w:szCs w:val="36"/>
            </w:rPr>
            <w:t xml:space="preserve">CÂMARA MUNICIPAL DE COXIM  </w:t>
          </w:r>
        </w:p>
        <w:p w:rsidR="00842A16" w:rsidP="00842A16">
          <w:pPr>
            <w:pStyle w:val="Heading2"/>
            <w:ind w:left="387"/>
            <w:rPr>
              <w:rFonts w:ascii="Tunga" w:eastAsia="Times New Roman" w:hAnsi="Tunga" w:cs="Tunga"/>
            </w:rPr>
          </w:pPr>
          <w:r>
            <w:rPr>
              <w:rFonts w:ascii="Tunga" w:eastAsia="Times New Roman" w:hAnsi="Tunga" w:cs="Tunga"/>
              <w:szCs w:val="28"/>
            </w:rPr>
            <w:t xml:space="preserve"> </w:t>
          </w:r>
          <w:r>
            <w:rPr>
              <w:rFonts w:ascii="Tunga" w:eastAsia="Times New Roman" w:hAnsi="Tunga" w:cs="Tunga"/>
            </w:rPr>
            <w:t xml:space="preserve">ESTADO DE MATO GROSSO DO SUL </w:t>
          </w:r>
        </w:p>
        <w:p w:rsidR="00842A16" w:rsidP="00842A16">
          <w:pPr>
            <w:pStyle w:val="Heading2"/>
            <w:rPr>
              <w:rFonts w:eastAsia="Times New Roman"/>
              <w:b w:val="0"/>
              <w:szCs w:val="28"/>
            </w:rPr>
          </w:pPr>
          <w:r>
            <w:rPr>
              <w:rFonts w:eastAsia="Times New Roman"/>
              <w:szCs w:val="28"/>
            </w:rPr>
            <w:t xml:space="preserve">             </w:t>
          </w:r>
        </w:p>
        <w:p w:rsidR="00842A16" w:rsidP="00842A16">
          <w:pPr>
            <w:pStyle w:val="Heading2"/>
            <w:ind w:left="0"/>
            <w:rPr>
              <w:rFonts w:eastAsia="Times New Roman"/>
            </w:rPr>
          </w:pPr>
          <w:r>
            <w:rPr>
              <w:rFonts w:eastAsia="Times New Roman"/>
              <w:szCs w:val="28"/>
            </w:rPr>
            <w:t>Gabinete da VEREADORA ADRIANA NABHAN</w:t>
          </w:r>
        </w:p>
      </w:tc>
    </w:tr>
  </w:tbl>
  <w:p w:rsidR="00842A16" w:rsidP="00842A16">
    <w:pPr>
      <w:pStyle w:val="Header"/>
    </w:pPr>
  </w:p>
  <w:p w:rsidR="00842A16" w:rsidP="00842A16">
    <w:pPr>
      <w:jc w:val="both"/>
      <w:rPr>
        <w:sz w:val="28"/>
      </w:rPr>
    </w:pPr>
  </w:p>
  <w:p w:rsidR="00842A16" w:rsidP="00842A16">
    <w:pPr>
      <w:jc w:val="both"/>
      <w:rPr>
        <w:sz w:val="28"/>
      </w:rPr>
    </w:pPr>
  </w:p>
  <w:p w:rsidR="00842A16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96"/>
    <w:rsid w:val="00131517"/>
    <w:rsid w:val="00286B6A"/>
    <w:rsid w:val="00344F84"/>
    <w:rsid w:val="005477E4"/>
    <w:rsid w:val="005E3AB5"/>
    <w:rsid w:val="00655417"/>
    <w:rsid w:val="007A35E7"/>
    <w:rsid w:val="00842A16"/>
    <w:rsid w:val="008C4AED"/>
    <w:rsid w:val="008C6F80"/>
    <w:rsid w:val="009031D2"/>
    <w:rsid w:val="009056A8"/>
    <w:rsid w:val="00964113"/>
    <w:rsid w:val="00986753"/>
    <w:rsid w:val="009A4CCD"/>
    <w:rsid w:val="00B72913"/>
    <w:rsid w:val="00C409D4"/>
    <w:rsid w:val="00D06167"/>
    <w:rsid w:val="00D57F35"/>
    <w:rsid w:val="00DB321C"/>
    <w:rsid w:val="00DF4FB0"/>
    <w:rsid w:val="00E517C5"/>
    <w:rsid w:val="00FA2B96"/>
    <w:rsid w:val="00FA77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958F79-A44F-454D-ADF4-BCBC579D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A2B96"/>
    <w:pPr>
      <w:keepNext/>
      <w:ind w:left="1418" w:right="46"/>
      <w:outlineLvl w:val="1"/>
    </w:pPr>
    <w:rPr>
      <w:rFonts w:eastAsia="Arial Unicode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FA2B9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BodyText">
    <w:name w:val="Body Text"/>
    <w:basedOn w:val="Normal"/>
    <w:link w:val="CorpodetextoChar"/>
    <w:rsid w:val="00FA2B96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rsid w:val="00FA2B9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Header">
    <w:name w:val="header"/>
    <w:basedOn w:val="Normal"/>
    <w:link w:val="CabealhoChar"/>
    <w:rsid w:val="00FA2B96"/>
    <w:pPr>
      <w:tabs>
        <w:tab w:val="center" w:pos="4419"/>
        <w:tab w:val="right" w:pos="8838"/>
      </w:tabs>
    </w:pPr>
    <w:rPr>
      <w:rFonts w:ascii="Arial" w:hAnsi="Arial"/>
      <w:sz w:val="24"/>
      <w:szCs w:val="24"/>
    </w:rPr>
  </w:style>
  <w:style w:type="character" w:customStyle="1" w:styleId="CabealhoChar">
    <w:name w:val="Cabeçalho Char"/>
    <w:basedOn w:val="DefaultParagraphFont"/>
    <w:link w:val="Header"/>
    <w:rsid w:val="00FA2B96"/>
    <w:rPr>
      <w:rFonts w:ascii="Arial" w:eastAsia="Times New Roman" w:hAnsi="Arial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rsid w:val="00FA2B96"/>
    <w:pPr>
      <w:ind w:firstLine="708"/>
      <w:jc w:val="both"/>
    </w:pPr>
    <w:rPr>
      <w:rFonts w:ascii="Century" w:hAnsi="Century"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FA2B96"/>
    <w:rPr>
      <w:rFonts w:ascii="Century" w:eastAsia="Times New Roman" w:hAnsi="Century" w:cs="Times New Roman"/>
      <w:sz w:val="24"/>
      <w:szCs w:val="20"/>
      <w:lang w:eastAsia="pt-BR"/>
    </w:rPr>
  </w:style>
  <w:style w:type="paragraph" w:styleId="NoSpacing">
    <w:name w:val="No Spacing"/>
    <w:uiPriority w:val="1"/>
    <w:qFormat/>
    <w:rsid w:val="00D57F3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842A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42A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867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867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Mariano Nabhan</dc:creator>
  <cp:lastModifiedBy>Adriana Aparecida Mariano Nabhan</cp:lastModifiedBy>
  <cp:revision>4</cp:revision>
  <cp:lastPrinted>2022-03-18T16:23:00Z</cp:lastPrinted>
  <dcterms:created xsi:type="dcterms:W3CDTF">2022-03-18T16:21:00Z</dcterms:created>
  <dcterms:modified xsi:type="dcterms:W3CDTF">2022-03-18T16:25:00Z</dcterms:modified>
</cp:coreProperties>
</file>