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E0A2F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="00EE0A2F">
              <w:rPr>
                <w:rFonts w:ascii="Cambria" w:hAnsi="Cambria" w:cs="Arial"/>
                <w:lang w:eastAsia="zh-CN"/>
              </w:rPr>
              <w:t>REQUERIMENTO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</w:t>
            </w:r>
          </w:p>
          <w:p w:rsidR="00EE0A2F" w:rsidRP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</w:t>
            </w:r>
            <w:r w:rsidRPr="00EE0A2F">
              <w:rPr>
                <w:rFonts w:ascii="Verdana" w:hAnsi="Verdana" w:cs="Arial"/>
                <w:sz w:val="24"/>
                <w:szCs w:val="24"/>
              </w:rPr>
              <w:t>A Vereadora que abaixo subscreve, requer após tramitação na forma regimental ouvido o Colendo Plenário, a aprovação do seguinte Requerimento:</w:t>
            </w:r>
          </w:p>
          <w:p w:rsidR="00EE0A2F" w:rsidRDefault="00EE0A2F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A91503" w:rsidRDefault="00A91503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EE0A2F" w:rsidRPr="00EE0A2F" w:rsidRDefault="00EE0A2F" w:rsidP="00EE0A2F">
            <w:pPr>
              <w:pStyle w:val="Recuodecorpodetexto2"/>
              <w:spacing w:line="276" w:lineRule="auto"/>
              <w:ind w:left="2265" w:right="165"/>
              <w:jc w:val="both"/>
              <w:rPr>
                <w:rFonts w:ascii="Verdana" w:hAnsi="Verdana" w:cs="Arial"/>
                <w:b/>
              </w:rPr>
            </w:pPr>
            <w:r w:rsidRPr="00EE0A2F">
              <w:rPr>
                <w:rFonts w:ascii="Verdana" w:hAnsi="Verdana"/>
                <w:b/>
              </w:rPr>
              <w:t xml:space="preserve">“REQUER MOÇÃO DE CONGRATULAÇÃO </w:t>
            </w:r>
            <w:r w:rsidR="00E16CE2" w:rsidRPr="00E16CE2">
              <w:rPr>
                <w:rFonts w:ascii="Verdana" w:hAnsi="Verdana"/>
                <w:b/>
              </w:rPr>
              <w:t>À SRA. JANAÍNA BARBOSA DE OLIVEIRA SOUSA, PELOS RELEVANTES FEITOS E CONTRIBUIÇÃO PARA A VALORIZAÇÃO DA MULHER NA CONSTRUÇÃO CIVIL, TORNANDO-SE EXEMPLO DE CORAGEM, DETERMINAÇÃO E SUPER</w:t>
            </w:r>
            <w:r w:rsidR="00E16CE2">
              <w:rPr>
                <w:rFonts w:ascii="Verdana" w:hAnsi="Verdana"/>
                <w:b/>
              </w:rPr>
              <w:t>AÇÃO NO MUNICÍPIO DE COXIM</w:t>
            </w:r>
            <w:r w:rsidRPr="00EE0A2F">
              <w:rPr>
                <w:rFonts w:ascii="Verdana" w:hAnsi="Verdana"/>
                <w:b/>
              </w:rPr>
              <w:t>”.</w:t>
            </w: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A91503" w:rsidRPr="00EE0A2F" w:rsidRDefault="00A91503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E16CE2" w:rsidRPr="00E16CE2" w:rsidRDefault="00EE0A2F" w:rsidP="00E16CE2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EE0A2F">
              <w:rPr>
                <w:rFonts w:ascii="Verdana" w:hAnsi="Verdana" w:cs="Arial"/>
                <w:b/>
                <w:sz w:val="24"/>
                <w:szCs w:val="24"/>
              </w:rPr>
              <w:t>JUSTIFICATIVA: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E16CE2" w:rsidRPr="00E16CE2">
              <w:rPr>
                <w:rFonts w:ascii="Verdana" w:hAnsi="Verdana" w:cs="Arial"/>
                <w:sz w:val="24"/>
                <w:szCs w:val="24"/>
              </w:rPr>
              <w:t>Janaína Barbosa quebra barreiras e ergue muito mais do que paredes: constrói respeito, desafia o machismo e inspira uma nova geração de mulheres no setor. Pedreira de revestimento cerâmico e pintora, formada pelo SENAI/MT e atualmente acadêmica de Direito na Universidad</w:t>
            </w:r>
            <w:r w:rsidR="00E16CE2">
              <w:rPr>
                <w:rFonts w:ascii="Verdana" w:hAnsi="Verdana" w:cs="Arial"/>
                <w:sz w:val="24"/>
                <w:szCs w:val="24"/>
              </w:rPr>
              <w:t>e Federal de Mato Grosso do Sul–</w:t>
            </w:r>
            <w:r w:rsidR="00E16CE2" w:rsidRPr="00E16CE2">
              <w:rPr>
                <w:rFonts w:ascii="Verdana" w:hAnsi="Verdana" w:cs="Arial"/>
                <w:sz w:val="24"/>
                <w:szCs w:val="24"/>
              </w:rPr>
              <w:t>Campus Coxim, teve sua trajetória reconhecida além das fronteiras do município, sendo uma das 40 mulheres de Mato Grosso do Sul convidadas a conhecer a maior fábrica da América Latina, a BASF, localizada em São Bernard</w:t>
            </w:r>
            <w:r w:rsidR="00E16CE2">
              <w:rPr>
                <w:rFonts w:ascii="Verdana" w:hAnsi="Verdana" w:cs="Arial"/>
                <w:sz w:val="24"/>
                <w:szCs w:val="24"/>
              </w:rPr>
              <w:t xml:space="preserve">o do Campo–SP. </w:t>
            </w:r>
            <w:r w:rsidR="00E16CE2" w:rsidRPr="00E16CE2">
              <w:rPr>
                <w:rFonts w:ascii="Verdana" w:hAnsi="Verdana" w:cs="Arial"/>
                <w:sz w:val="24"/>
                <w:szCs w:val="24"/>
              </w:rPr>
              <w:t>Sua presença neste encontro marca a história local, sendo Janaína a primeira mulher da construção civil de Coxim a participar de tal evento. No dia a dia, com botas firmes, luvas nas mãos e técnica apurada, demonstra que “obra não é lugar só de homem”, mostrando competência, capricho e responsabilidad</w:t>
            </w:r>
            <w:r w:rsidR="00E16CE2">
              <w:rPr>
                <w:rFonts w:ascii="Verdana" w:hAnsi="Verdana" w:cs="Arial"/>
                <w:sz w:val="24"/>
                <w:szCs w:val="24"/>
              </w:rPr>
              <w:t xml:space="preserve">e em cada trabalho que realiza. </w:t>
            </w:r>
            <w:r w:rsidR="00E16CE2" w:rsidRPr="00E16CE2">
              <w:rPr>
                <w:rFonts w:ascii="Verdana" w:hAnsi="Verdana" w:cs="Arial"/>
                <w:sz w:val="24"/>
                <w:szCs w:val="24"/>
              </w:rPr>
              <w:t>Em um cenário onde o preconceito ainda resiste, sua postura, dedicação e profissionalismo se destacam, simbolizando o progresso e a transformação que a presença feminina traz à construção civil. Sua trajetória é motivo de orgulho para todos os coxinenses e inspiração para milhares de mulheres que sonham em ocupar espaços antes restritos.</w:t>
            </w:r>
          </w:p>
          <w:p w:rsidR="00E16CE2" w:rsidRPr="00E16CE2" w:rsidRDefault="00E16CE2" w:rsidP="00E16CE2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2508BE" w:rsidRDefault="00E16CE2" w:rsidP="00E16CE2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Diante do exposto, solicito </w:t>
            </w:r>
            <w:r w:rsidRPr="00E16CE2">
              <w:rPr>
                <w:rFonts w:ascii="Verdana" w:hAnsi="Verdana" w:cs="Arial"/>
                <w:sz w:val="24"/>
                <w:szCs w:val="24"/>
              </w:rPr>
              <w:t>aprovação deste Requerimento, como forma de reconhecimento e aplauso desta Casa Legislativa à sua história e conquistas.</w:t>
            </w:r>
          </w:p>
          <w:p w:rsidR="00E16CE2" w:rsidRDefault="00E16CE2" w:rsidP="00E16CE2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EE0A2F" w:rsidRDefault="00714E90" w:rsidP="00EE0A2F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Sala </w:t>
            </w:r>
            <w:r w:rsidR="00E16CE2">
              <w:rPr>
                <w:rFonts w:ascii="Verdana" w:hAnsi="Verdana" w:cs="Arial"/>
                <w:sz w:val="24"/>
                <w:szCs w:val="24"/>
                <w:lang w:eastAsia="zh-CN"/>
              </w:rPr>
              <w:t>das Sessões. 12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</w:t>
            </w:r>
            <w:r w:rsidR="00E16CE2">
              <w:rPr>
                <w:rFonts w:ascii="Verdana" w:hAnsi="Verdana" w:cs="Arial"/>
                <w:sz w:val="24"/>
                <w:szCs w:val="24"/>
                <w:lang w:eastAsia="zh-CN"/>
              </w:rPr>
              <w:t>agosto</w:t>
            </w:r>
            <w:r w:rsidR="00A9150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de 2025</w:t>
            </w:r>
            <w:r w:rsidR="00EE0A2F" w:rsidRPr="00EE0A2F">
              <w:rPr>
                <w:rFonts w:ascii="Verdana" w:hAnsi="Verdana" w:cs="Arial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16CE2" w:rsidRDefault="00E16CE2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D14123" w:rsidRPr="00EE0A2F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E0A2F" w:rsidRPr="00EE0A2F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Calibri" w:hAnsi="Calibri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E0A2F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85AFB"/>
    <w:rsid w:val="00231C49"/>
    <w:rsid w:val="002508BE"/>
    <w:rsid w:val="00277814"/>
    <w:rsid w:val="002E68D4"/>
    <w:rsid w:val="00336F72"/>
    <w:rsid w:val="00344028"/>
    <w:rsid w:val="00372E7D"/>
    <w:rsid w:val="00374C4C"/>
    <w:rsid w:val="00430422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B450C"/>
    <w:rsid w:val="006C524A"/>
    <w:rsid w:val="006D5D84"/>
    <w:rsid w:val="00714E90"/>
    <w:rsid w:val="00741DC4"/>
    <w:rsid w:val="00784CEC"/>
    <w:rsid w:val="007F47B0"/>
    <w:rsid w:val="008A1B61"/>
    <w:rsid w:val="008F53F4"/>
    <w:rsid w:val="00933B84"/>
    <w:rsid w:val="00953F38"/>
    <w:rsid w:val="009A3965"/>
    <w:rsid w:val="00A224EE"/>
    <w:rsid w:val="00A2316E"/>
    <w:rsid w:val="00A703B5"/>
    <w:rsid w:val="00A91503"/>
    <w:rsid w:val="00BB6F29"/>
    <w:rsid w:val="00C01DE7"/>
    <w:rsid w:val="00CB1F12"/>
    <w:rsid w:val="00CC3D43"/>
    <w:rsid w:val="00CF6083"/>
    <w:rsid w:val="00D14123"/>
    <w:rsid w:val="00D35659"/>
    <w:rsid w:val="00DA2D40"/>
    <w:rsid w:val="00DF1A45"/>
    <w:rsid w:val="00DF1DB7"/>
    <w:rsid w:val="00E06928"/>
    <w:rsid w:val="00E16CE2"/>
    <w:rsid w:val="00E3159A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9CA9-E18E-44C7-9B7E-14804FCB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2025-02-05T14:34:00Z</cp:lastPrinted>
  <dcterms:created xsi:type="dcterms:W3CDTF">2025-08-12T16:41:00Z</dcterms:created>
  <dcterms:modified xsi:type="dcterms:W3CDTF">2025-08-12T16:45:00Z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