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ED5992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6F7934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5F5752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Senhor Ivaldo Ferreira Lopes - Secretári</w:t>
            </w:r>
            <w:r w:rsidR="008C3CF3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o de Obras e Serviços Públicos</w:t>
            </w:r>
            <w:r w:rsidR="005F5752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, </w:t>
            </w:r>
            <w:r w:rsidR="00ED5992" w:rsidRPr="00ED5992">
              <w:rPr>
                <w:rFonts w:ascii="Verdana" w:hAnsi="Verdana" w:cs="Arial"/>
                <w:sz w:val="24"/>
                <w:szCs w:val="24"/>
                <w:lang w:eastAsia="zh-CN"/>
              </w:rPr>
              <w:t>com cópia a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</w:t>
            </w:r>
            <w:r w:rsidR="00ED5992" w:rsidRPr="00503C48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Senhora Secretária de Educação – Marly Nogueira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F545BD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E60FCE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832BA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832BA" w:rsidRPr="004832BA" w:rsidRDefault="00E60FCE" w:rsidP="004832BA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8C3CF3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SOLICITO</w:t>
            </w:r>
            <w:r w:rsidR="00331771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</w:t>
            </w:r>
            <w:r w:rsidR="007E0586" w:rsidRPr="00C6773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À SECRETARIA MUNICIPAL DE OBRAS</w:t>
            </w:r>
            <w:r w:rsidR="00ED599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,</w:t>
            </w:r>
            <w:r w:rsidR="007E0586" w:rsidRPr="00C6773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</w:t>
            </w:r>
            <w:r w:rsidR="004832BA" w:rsidRPr="00C6773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A </w:t>
            </w:r>
            <w:r w:rsidR="004832BA"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MANUTENÇÃO GERAL DA ESCOLA MUNICIPAL WILLIAM TAVARES DE OLIVEIRA, LOCALIZADA NO DISTRITO DE SILVIOLÂNDIA, COMPREENDENDO:</w:t>
            </w:r>
          </w:p>
          <w:p w:rsidR="004832BA" w:rsidRPr="004832BA" w:rsidRDefault="004832BA" w:rsidP="004832BA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•</w:t>
            </w: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PINTURA INTERNA E EXTERNA DO PRÉDIO;</w:t>
            </w:r>
          </w:p>
          <w:p w:rsidR="004832BA" w:rsidRPr="004832BA" w:rsidRDefault="004832BA" w:rsidP="004832BA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•</w:t>
            </w: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CONSERTOS ESTRUTURAIS NECESSÁRIOS;</w:t>
            </w:r>
          </w:p>
          <w:p w:rsidR="00E60FCE" w:rsidRPr="00E60FCE" w:rsidRDefault="004832BA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•</w:t>
            </w:r>
            <w:r w:rsidRP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SE</w:t>
            </w:r>
            <w:r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RVIÇOS DE LIMPEZA E CONSERVAÇÃO”.</w:t>
            </w:r>
          </w:p>
          <w:p w:rsid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4832BA" w:rsidRDefault="004832BA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4832BA" w:rsidRDefault="00E60FCE" w:rsidP="004832BA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4832BA" w:rsidRPr="004832BA">
              <w:rPr>
                <w:rFonts w:ascii="Verdana" w:hAnsi="Verdana" w:cs="Arial"/>
                <w:sz w:val="24"/>
                <w:szCs w:val="24"/>
                <w:lang w:eastAsia="zh-CN"/>
              </w:rPr>
              <w:t>A Escola Municipal William Tavares de Oliveira desempenha papel fundamental na formação educacional das crianças e adolescentes da comunidade do Distrito de Silviolândia. No entanto, a estrutura física da unidade encontra-se necessita</w:t>
            </w:r>
            <w:r w:rsidR="004832BA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ndo urgentemente de manutenção. </w:t>
            </w:r>
            <w:r w:rsidR="004832BA" w:rsidRPr="004832BA">
              <w:rPr>
                <w:rFonts w:ascii="Verdana" w:hAnsi="Verdana" w:cs="Arial"/>
                <w:sz w:val="24"/>
                <w:szCs w:val="24"/>
                <w:lang w:eastAsia="zh-CN"/>
              </w:rPr>
              <w:t>A realização de serviços como pintura, reparos e limpeza adequada são indispensáveis para garantir um ambiente escolar seguro, agradável e acolhedor, favorecendo o aprendizado e valorizando tanto alunos qu</w:t>
            </w:r>
            <w:r w:rsidR="004832BA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anto profissionais da educação. </w:t>
            </w:r>
            <w:r w:rsidR="004832BA" w:rsidRPr="004832BA">
              <w:rPr>
                <w:rFonts w:ascii="Verdana" w:hAnsi="Verdana" w:cs="Arial"/>
                <w:sz w:val="24"/>
                <w:szCs w:val="24"/>
                <w:lang w:eastAsia="zh-CN"/>
              </w:rPr>
              <w:t>Além disso, a conservação do patrimônio público é um dever da gestão e um direito da comunidade escolar, que espera por melhores condições no espaço onde diariamente se constroem oportuni</w:t>
            </w:r>
            <w:r w:rsidR="004832BA">
              <w:rPr>
                <w:rFonts w:ascii="Verdana" w:hAnsi="Verdana" w:cs="Arial"/>
                <w:sz w:val="24"/>
                <w:szCs w:val="24"/>
                <w:lang w:eastAsia="zh-CN"/>
              </w:rPr>
              <w:t>dades de futuro.</w:t>
            </w:r>
          </w:p>
          <w:p w:rsidR="004832BA" w:rsidRDefault="004832BA" w:rsidP="004832BA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4832BA" w:rsidP="004832BA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22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agosto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2025.</w:t>
            </w:r>
          </w:p>
          <w:p w:rsidR="005F5752" w:rsidRDefault="005F5752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E0586"/>
    <w:rsid w:val="00831DBE"/>
    <w:rsid w:val="00851FE8"/>
    <w:rsid w:val="008C3CF3"/>
    <w:rsid w:val="00953F38"/>
    <w:rsid w:val="009A3965"/>
    <w:rsid w:val="00A224EE"/>
    <w:rsid w:val="00A2316E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DA85-7EB1-4137-88F5-97CD9986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4</cp:revision>
  <cp:lastPrinted>2025-07-04T12:12:00Z</cp:lastPrinted>
  <dcterms:created xsi:type="dcterms:W3CDTF">2025-08-22T14:07:00Z</dcterms:created>
  <dcterms:modified xsi:type="dcterms:W3CDTF">2025-08-22T14:11:00Z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