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3611"/>
        <w:gridCol w:w="2919"/>
      </w:tblGrid>
      <w:tr w:rsidR="0098572B" w:rsidTr="00007AE3">
        <w:trPr>
          <w:trHeight w:val="1151"/>
        </w:trPr>
        <w:tc>
          <w:tcPr>
            <w:tcW w:w="10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3E" w:rsidRDefault="00E94B79">
            <w:pPr>
              <w:tabs>
                <w:tab w:val="left" w:pos="4892"/>
              </w:tabs>
            </w:pPr>
            <w:r>
              <w:t xml:space="preserve">                                                             </w:t>
            </w:r>
            <w:r>
              <w:object w:dxaOrig="1590" w:dyaOrig="12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9.5pt;height:62.85pt" o:ole="">
                  <v:imagedata r:id="rId8" o:title=""/>
                </v:shape>
                <o:OLEObject Type="Embed" ProgID="CorelDraw.Graphic.10" ShapeID="_x0000_i1025" DrawAspect="Content" ObjectID="_1749917552" r:id="rId9"/>
              </w:object>
            </w:r>
          </w:p>
          <w:p w:rsidR="0029583E" w:rsidRDefault="00E94B79">
            <w:pPr>
              <w:pStyle w:val="Cabealho"/>
              <w:tabs>
                <w:tab w:val="left" w:pos="708"/>
              </w:tabs>
              <w:rPr>
                <w:sz w:val="22"/>
                <w:szCs w:val="22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 xml:space="preserve">               </w:t>
            </w:r>
            <w:r>
              <w:rPr>
                <w:sz w:val="22"/>
                <w:szCs w:val="22"/>
              </w:rPr>
              <w:t>ESTADO DE MATO GROSSO DO SUL</w:t>
            </w:r>
          </w:p>
          <w:p w:rsidR="0029583E" w:rsidRDefault="00E94B79">
            <w:pPr>
              <w:pStyle w:val="Cabealho"/>
              <w:rPr>
                <w:b/>
                <w:bCs/>
                <w:sz w:val="28"/>
                <w:szCs w:val="28"/>
              </w:rPr>
            </w:pPr>
            <w:r>
              <w:rPr>
                <w:sz w:val="22"/>
                <w:szCs w:val="22"/>
              </w:rPr>
              <w:t xml:space="preserve">                                              </w:t>
            </w:r>
            <w:r>
              <w:rPr>
                <w:b/>
                <w:bCs/>
                <w:sz w:val="28"/>
                <w:szCs w:val="28"/>
              </w:rPr>
              <w:t>CÂMARA MUNICIPAL DE COXIM</w:t>
            </w:r>
          </w:p>
          <w:p w:rsidR="0029583E" w:rsidRDefault="0029583E">
            <w:pPr>
              <w:pStyle w:val="Cabealho"/>
            </w:pPr>
          </w:p>
        </w:tc>
      </w:tr>
      <w:tr w:rsidR="0098572B" w:rsidTr="003227F3">
        <w:trPr>
          <w:trHeight w:val="207"/>
        </w:trPr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3E" w:rsidRDefault="00E94B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DIVISÃO ADMINISTRATIVA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3E" w:rsidRDefault="00E94B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   E S P É C I E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3E" w:rsidRDefault="00E94B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C O N T R O L E </w:t>
            </w:r>
          </w:p>
        </w:tc>
      </w:tr>
      <w:tr w:rsidR="0098572B" w:rsidTr="003227F3">
        <w:trPr>
          <w:cantSplit/>
          <w:trHeight w:val="574"/>
        </w:trPr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532" w:rsidRDefault="009A4532">
            <w:pPr>
              <w:spacing w:line="360" w:lineRule="auto"/>
              <w:jc w:val="center"/>
              <w:rPr>
                <w:rFonts w:ascii="Cambria" w:hAnsi="Cambria" w:cs="Arial"/>
                <w:i/>
                <w:iCs/>
              </w:rPr>
            </w:pPr>
          </w:p>
          <w:p w:rsidR="0029583E" w:rsidRDefault="00E94B79">
            <w:pPr>
              <w:spacing w:line="360" w:lineRule="auto"/>
              <w:jc w:val="center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PROTOCOLO Nº</w:t>
            </w:r>
            <w:r w:rsidR="009A4532">
              <w:rPr>
                <w:rFonts w:ascii="Cambria" w:hAnsi="Cambria" w:cs="Arial"/>
                <w:i/>
                <w:iCs/>
              </w:rPr>
              <w:t xml:space="preserve"> 292</w:t>
            </w:r>
            <w:r>
              <w:rPr>
                <w:rFonts w:ascii="Cambria" w:hAnsi="Cambria" w:cs="Arial"/>
                <w:i/>
                <w:iCs/>
              </w:rPr>
              <w:t>/2023</w:t>
            </w:r>
          </w:p>
          <w:p w:rsidR="009A4532" w:rsidRDefault="009A4532">
            <w:pPr>
              <w:pStyle w:val="Ttulo2"/>
              <w:framePr w:wrap="auto"/>
              <w:jc w:val="center"/>
              <w:rPr>
                <w:rFonts w:ascii="Cambria" w:hAnsi="Cambria" w:cs="Arial"/>
                <w:b w:val="0"/>
                <w:sz w:val="24"/>
              </w:rPr>
            </w:pPr>
          </w:p>
          <w:p w:rsidR="0029583E" w:rsidRDefault="009A4532">
            <w:pPr>
              <w:pStyle w:val="Ttulo2"/>
              <w:framePr w:wrap="auto"/>
              <w:jc w:val="center"/>
              <w:rPr>
                <w:rFonts w:ascii="Cambria" w:hAnsi="Cambria" w:cs="Arial"/>
                <w:b w:val="0"/>
                <w:sz w:val="24"/>
              </w:rPr>
            </w:pPr>
            <w:r>
              <w:rPr>
                <w:rFonts w:ascii="Cambria" w:hAnsi="Cambria" w:cs="Arial"/>
                <w:b w:val="0"/>
                <w:sz w:val="24"/>
              </w:rPr>
              <w:t>DATA 26</w:t>
            </w:r>
            <w:r w:rsidR="00E94B79">
              <w:rPr>
                <w:rFonts w:ascii="Cambria" w:hAnsi="Cambria" w:cs="Arial"/>
                <w:b w:val="0"/>
                <w:sz w:val="24"/>
              </w:rPr>
              <w:t>/</w:t>
            </w:r>
            <w:r>
              <w:rPr>
                <w:rFonts w:ascii="Cambria" w:hAnsi="Cambria" w:cs="Arial"/>
                <w:b w:val="0"/>
                <w:sz w:val="24"/>
              </w:rPr>
              <w:t>05</w:t>
            </w:r>
            <w:r w:rsidR="00E94B79">
              <w:rPr>
                <w:rFonts w:ascii="Cambria" w:hAnsi="Cambria" w:cs="Arial"/>
                <w:b w:val="0"/>
                <w:sz w:val="24"/>
              </w:rPr>
              <w:t>/2023</w:t>
            </w:r>
          </w:p>
          <w:p w:rsidR="00467143" w:rsidRPr="00467143" w:rsidRDefault="00467143" w:rsidP="00467143"/>
          <w:p w:rsidR="0029583E" w:rsidRDefault="00E94B79">
            <w:pPr>
              <w:jc w:val="center"/>
              <w:rPr>
                <w:rFonts w:ascii="Cambria" w:hAnsi="Cambria" w:cs="Arial"/>
                <w:i/>
                <w:iCs/>
              </w:rPr>
            </w:pPr>
            <w:r>
              <w:rPr>
                <w:rFonts w:ascii="Cambria" w:hAnsi="Cambria" w:cs="Arial"/>
                <w:i/>
                <w:iCs/>
              </w:rPr>
              <w:t>____________________</w:t>
            </w:r>
          </w:p>
          <w:p w:rsidR="0029583E" w:rsidRDefault="00E94B79">
            <w:pPr>
              <w:pStyle w:val="Ttulo2"/>
              <w:framePr w:wrap="auto"/>
              <w:jc w:val="center"/>
              <w:rPr>
                <w:rFonts w:ascii="Arial" w:hAnsi="Arial" w:cs="Arial"/>
              </w:rPr>
            </w:pPr>
            <w:r>
              <w:rPr>
                <w:rFonts w:ascii="Cambria" w:hAnsi="Cambria" w:cs="Arial"/>
                <w:b w:val="0"/>
                <w:sz w:val="24"/>
              </w:rPr>
              <w:t>PROTOCOLISTA</w:t>
            </w:r>
          </w:p>
        </w:tc>
        <w:tc>
          <w:tcPr>
            <w:tcW w:w="3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3E" w:rsidRDefault="0029583E">
            <w:pPr>
              <w:rPr>
                <w:rFonts w:cs="Arial"/>
                <w:sz w:val="18"/>
              </w:rPr>
            </w:pPr>
          </w:p>
          <w:p w:rsidR="00467143" w:rsidRDefault="00467143">
            <w:pPr>
              <w:rPr>
                <w:rFonts w:cs="Arial"/>
                <w:sz w:val="18"/>
              </w:rPr>
            </w:pPr>
          </w:p>
          <w:p w:rsidR="00467143" w:rsidRDefault="00467143">
            <w:pPr>
              <w:rPr>
                <w:rFonts w:cs="Arial"/>
                <w:sz w:val="18"/>
              </w:rPr>
            </w:pPr>
          </w:p>
          <w:p w:rsidR="00467143" w:rsidRDefault="00467143">
            <w:pPr>
              <w:rPr>
                <w:rFonts w:cs="Arial"/>
                <w:sz w:val="18"/>
              </w:rPr>
            </w:pPr>
          </w:p>
          <w:p w:rsidR="00B66FF7" w:rsidRDefault="00B66FF7">
            <w:pPr>
              <w:rPr>
                <w:rFonts w:cs="Arial"/>
                <w:sz w:val="18"/>
              </w:rPr>
            </w:pP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51"/>
            </w:tblGrid>
            <w:tr w:rsidR="0098572B" w:rsidTr="00007AE3">
              <w:trPr>
                <w:trHeight w:val="127"/>
              </w:trPr>
              <w:tc>
                <w:tcPr>
                  <w:tcW w:w="2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/>
                </w:tcPr>
                <w:p w:rsidR="0029583E" w:rsidRPr="004241BE" w:rsidRDefault="0029583E">
                  <w:pPr>
                    <w:rPr>
                      <w:rFonts w:cs="Arial"/>
                      <w:b/>
                      <w:color w:val="000000"/>
                      <w:sz w:val="18"/>
                    </w:rPr>
                  </w:pPr>
                </w:p>
              </w:tc>
            </w:tr>
          </w:tbl>
          <w:p w:rsidR="0029583E" w:rsidRDefault="00E94B79">
            <w:pPr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 PROJETO DE LEI</w:t>
            </w:r>
          </w:p>
          <w:p w:rsidR="0029583E" w:rsidRDefault="0029583E">
            <w:pPr>
              <w:rPr>
                <w:rFonts w:cs="Arial"/>
                <w:sz w:val="18"/>
              </w:rPr>
            </w:pPr>
          </w:p>
          <w:p w:rsidR="0029583E" w:rsidRDefault="0029583E" w:rsidP="00467143">
            <w:pPr>
              <w:rPr>
                <w:rFonts w:cs="Aria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83E" w:rsidRDefault="0029583E">
            <w:pPr>
              <w:rPr>
                <w:rFonts w:cs="Arial"/>
              </w:rPr>
            </w:pPr>
          </w:p>
          <w:p w:rsidR="0029583E" w:rsidRDefault="00E94B79">
            <w:pPr>
              <w:pStyle w:val="Corpodetexto2"/>
              <w:rPr>
                <w:rFonts w:ascii="Cambria" w:hAnsi="Cambria" w:cs="Arial"/>
              </w:rPr>
            </w:pPr>
            <w:r>
              <w:rPr>
                <w:rFonts w:cs="Arial"/>
              </w:rPr>
              <w:t xml:space="preserve">    </w:t>
            </w:r>
            <w:r w:rsidR="00467143">
              <w:rPr>
                <w:rFonts w:ascii="Cambria" w:hAnsi="Cambria" w:cs="Arial"/>
              </w:rPr>
              <w:t>Nº</w:t>
            </w:r>
            <w:r w:rsidR="009A4532">
              <w:rPr>
                <w:rFonts w:ascii="Cambria" w:hAnsi="Cambria" w:cs="Arial"/>
              </w:rPr>
              <w:t xml:space="preserve"> 14</w:t>
            </w:r>
            <w:r w:rsidR="00467143">
              <w:rPr>
                <w:rFonts w:ascii="Cambria" w:hAnsi="Cambria" w:cs="Arial"/>
              </w:rPr>
              <w:t>/2023</w:t>
            </w:r>
          </w:p>
          <w:p w:rsidR="0029583E" w:rsidRDefault="00E94B79">
            <w:pPr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</w:p>
        </w:tc>
      </w:tr>
      <w:tr w:rsidR="0098572B" w:rsidTr="003227F3">
        <w:trPr>
          <w:cantSplit/>
          <w:trHeight w:val="731"/>
        </w:trPr>
        <w:tc>
          <w:tcPr>
            <w:tcW w:w="3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3E" w:rsidRDefault="0029583E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3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3E" w:rsidRDefault="0029583E">
            <w:pPr>
              <w:rPr>
                <w:rFonts w:cs="Arial"/>
              </w:rPr>
            </w:pP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3E" w:rsidRDefault="00E94B79">
            <w:pPr>
              <w:spacing w:line="480" w:lineRule="auto"/>
              <w:rPr>
                <w:rFonts w:cs="Arial"/>
                <w:sz w:val="18"/>
              </w:rPr>
            </w:pPr>
            <w:r>
              <w:rPr>
                <w:rFonts w:ascii="Cambria" w:hAnsi="Cambria" w:cs="Arial"/>
                <w:sz w:val="22"/>
                <w:szCs w:val="22"/>
              </w:rPr>
              <w:t>LIDO NA SESSÃO ORDINÁRI</w:t>
            </w:r>
            <w:r w:rsidR="006706E4">
              <w:rPr>
                <w:rFonts w:ascii="Cambria" w:hAnsi="Cambria" w:cs="Arial"/>
                <w:sz w:val="22"/>
                <w:szCs w:val="22"/>
              </w:rPr>
              <w:t xml:space="preserve">A       </w:t>
            </w:r>
            <w:r>
              <w:rPr>
                <w:rFonts w:ascii="Cambria" w:hAnsi="Cambria" w:cs="Arial"/>
                <w:sz w:val="22"/>
                <w:szCs w:val="22"/>
              </w:rPr>
              <w:t>DO DIA______/______/2023</w:t>
            </w:r>
          </w:p>
        </w:tc>
      </w:tr>
      <w:tr w:rsidR="0098572B" w:rsidTr="00007AE3">
        <w:trPr>
          <w:trHeight w:val="224"/>
        </w:trPr>
        <w:tc>
          <w:tcPr>
            <w:tcW w:w="10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83E" w:rsidRDefault="00E94B79">
            <w:pPr>
              <w:pStyle w:val="Cabealho"/>
              <w:tabs>
                <w:tab w:val="left" w:pos="708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Vereadora</w:t>
            </w:r>
            <w:r w:rsidR="008C7586">
              <w:rPr>
                <w:rFonts w:ascii="Verdana" w:hAnsi="Verdana" w:cs="Arial"/>
                <w:b/>
                <w:sz w:val="22"/>
                <w:szCs w:val="22"/>
              </w:rPr>
              <w:t>:</w:t>
            </w:r>
            <w:r>
              <w:rPr>
                <w:rFonts w:ascii="Verdana" w:hAnsi="Verdana" w:cs="Arial"/>
                <w:b/>
                <w:sz w:val="22"/>
                <w:szCs w:val="22"/>
              </w:rPr>
              <w:t xml:space="preserve"> Adriana Nabhan </w:t>
            </w:r>
          </w:p>
        </w:tc>
      </w:tr>
      <w:tr w:rsidR="0098572B" w:rsidTr="00007AE3">
        <w:trPr>
          <w:trHeight w:val="6788"/>
        </w:trPr>
        <w:tc>
          <w:tcPr>
            <w:tcW w:w="10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83E" w:rsidRDefault="00E94B79">
            <w:pPr>
              <w:pStyle w:val="Corpodetexto"/>
              <w:ind w:right="150"/>
              <w:jc w:val="lef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          </w:t>
            </w:r>
          </w:p>
          <w:p w:rsidR="0029583E" w:rsidRDefault="00E94B79">
            <w:pPr>
              <w:tabs>
                <w:tab w:val="left" w:pos="10081"/>
              </w:tabs>
              <w:ind w:left="213" w:right="150"/>
              <w:jc w:val="both"/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 xml:space="preserve">        </w:t>
            </w:r>
            <w:r w:rsidR="00467143">
              <w:rPr>
                <w:rFonts w:ascii="Verdana" w:hAnsi="Verdana" w:cs="Arial"/>
              </w:rPr>
              <w:t>A</w:t>
            </w:r>
            <w:r w:rsidR="006617F0">
              <w:rPr>
                <w:rFonts w:ascii="Verdana" w:hAnsi="Verdana" w:cs="Arial"/>
              </w:rPr>
              <w:t xml:space="preserve"> </w:t>
            </w:r>
            <w:r w:rsidR="00467143">
              <w:rPr>
                <w:rFonts w:ascii="Verdana" w:hAnsi="Verdana"/>
              </w:rPr>
              <w:t>Vereadora que abaixo subscreve requer</w:t>
            </w:r>
            <w:r>
              <w:rPr>
                <w:rFonts w:ascii="Verdana" w:hAnsi="Verdana"/>
              </w:rPr>
              <w:t xml:space="preserve"> na forma regimental, após tramitação, ouvi</w:t>
            </w:r>
            <w:r w:rsidR="00CC7CAE">
              <w:rPr>
                <w:rFonts w:ascii="Verdana" w:hAnsi="Verdana"/>
              </w:rPr>
              <w:t>n</w:t>
            </w:r>
            <w:r>
              <w:rPr>
                <w:rFonts w:ascii="Verdana" w:hAnsi="Verdana"/>
              </w:rPr>
              <w:t>do o Colendo Plenário, a aprovação do seguinte Projeto de Lei:</w:t>
            </w:r>
          </w:p>
          <w:p w:rsidR="00A511BD" w:rsidRDefault="00A511BD">
            <w:pPr>
              <w:tabs>
                <w:tab w:val="left" w:pos="10081"/>
              </w:tabs>
              <w:ind w:left="213" w:right="150"/>
              <w:jc w:val="both"/>
              <w:rPr>
                <w:rFonts w:ascii="Verdana" w:hAnsi="Verdana" w:cs="Arial"/>
              </w:rPr>
            </w:pPr>
          </w:p>
          <w:p w:rsidR="00467143" w:rsidRDefault="00E94B79" w:rsidP="00764C9B">
            <w:pPr>
              <w:ind w:left="214" w:right="152" w:firstLine="709"/>
              <w:jc w:val="both"/>
              <w:rPr>
                <w:rFonts w:ascii="Verdana" w:hAnsi="Verdana"/>
                <w:i/>
                <w:iCs/>
              </w:rPr>
            </w:pPr>
            <w:r w:rsidRPr="00E81621">
              <w:rPr>
                <w:rFonts w:ascii="Verdana" w:hAnsi="Verdana" w:cs="Arial"/>
              </w:rPr>
              <w:t xml:space="preserve"> </w:t>
            </w:r>
            <w:r w:rsidR="0043424C" w:rsidRPr="00E81621">
              <w:rPr>
                <w:rFonts w:ascii="Verdana" w:hAnsi="Verdana" w:cs="Arial"/>
              </w:rPr>
              <w:t xml:space="preserve"> </w:t>
            </w:r>
            <w:r w:rsidRPr="00E81621">
              <w:rPr>
                <w:rFonts w:ascii="Verdana" w:hAnsi="Verdana"/>
                <w:i/>
                <w:iCs/>
              </w:rPr>
              <w:t>“</w:t>
            </w:r>
            <w:r w:rsidR="009A4532">
              <w:rPr>
                <w:rFonts w:ascii="Verdana" w:hAnsi="Verdana"/>
                <w:i/>
                <w:iCs/>
              </w:rPr>
              <w:t xml:space="preserve">Institui </w:t>
            </w:r>
            <w:bookmarkStart w:id="0" w:name="_GoBack"/>
            <w:bookmarkEnd w:id="0"/>
            <w:r w:rsidR="00E81621" w:rsidRPr="00E81621">
              <w:rPr>
                <w:rFonts w:ascii="Verdana" w:hAnsi="Verdana"/>
                <w:i/>
                <w:iCs/>
              </w:rPr>
              <w:t xml:space="preserve">no Calendário Oficial de Eventos do Município de Coxim-MS o </w:t>
            </w:r>
            <w:r w:rsidR="00E81621" w:rsidRPr="00E81621">
              <w:rPr>
                <w:rFonts w:ascii="Verdana" w:hAnsi="Verdana"/>
                <w:b/>
                <w:i/>
                <w:iCs/>
              </w:rPr>
              <w:t>“Dia Municipal das Agentes Femininas de Segurança Pública”</w:t>
            </w:r>
            <w:r w:rsidR="00E81621" w:rsidRPr="00E81621">
              <w:rPr>
                <w:rFonts w:ascii="Verdana" w:hAnsi="Verdana"/>
                <w:i/>
                <w:iCs/>
              </w:rPr>
              <w:t xml:space="preserve">, a </w:t>
            </w:r>
            <w:r w:rsidR="009A4532">
              <w:rPr>
                <w:rFonts w:ascii="Verdana" w:hAnsi="Verdana"/>
                <w:i/>
                <w:iCs/>
              </w:rPr>
              <w:t>s</w:t>
            </w:r>
            <w:r w:rsidR="00E81621" w:rsidRPr="00E81621">
              <w:rPr>
                <w:rFonts w:ascii="Verdana" w:hAnsi="Verdana"/>
                <w:i/>
                <w:iCs/>
              </w:rPr>
              <w:t>er</w:t>
            </w:r>
            <w:r w:rsidR="00CF428B">
              <w:rPr>
                <w:rFonts w:ascii="Verdana" w:hAnsi="Verdana"/>
                <w:i/>
                <w:iCs/>
              </w:rPr>
              <w:t xml:space="preserve"> </w:t>
            </w:r>
            <w:r w:rsidR="009A4532">
              <w:rPr>
                <w:rFonts w:ascii="Verdana" w:hAnsi="Verdana"/>
                <w:i/>
                <w:iCs/>
              </w:rPr>
              <w:t>c</w:t>
            </w:r>
            <w:r w:rsidR="00CF428B">
              <w:rPr>
                <w:rFonts w:ascii="Verdana" w:hAnsi="Verdana"/>
                <w:i/>
                <w:iCs/>
              </w:rPr>
              <w:t xml:space="preserve">omemorado </w:t>
            </w:r>
            <w:r w:rsidR="009A4532">
              <w:rPr>
                <w:rFonts w:ascii="Verdana" w:hAnsi="Verdana"/>
                <w:i/>
                <w:iCs/>
              </w:rPr>
              <w:t>a</w:t>
            </w:r>
            <w:r w:rsidR="00CF428B">
              <w:rPr>
                <w:rFonts w:ascii="Verdana" w:hAnsi="Verdana"/>
                <w:i/>
                <w:iCs/>
              </w:rPr>
              <w:t>nualmente no dia 01 de Setembro</w:t>
            </w:r>
            <w:r w:rsidR="00E81621" w:rsidRPr="00E81621">
              <w:rPr>
                <w:rFonts w:ascii="Verdana" w:hAnsi="Verdana"/>
                <w:i/>
                <w:iCs/>
              </w:rPr>
              <w:t xml:space="preserve">, e dá outras </w:t>
            </w:r>
            <w:r w:rsidR="00764C9B">
              <w:rPr>
                <w:rFonts w:ascii="Verdana" w:hAnsi="Verdana"/>
                <w:i/>
                <w:iCs/>
              </w:rPr>
              <w:t>p</w:t>
            </w:r>
            <w:r w:rsidR="00E81621" w:rsidRPr="00E81621">
              <w:rPr>
                <w:rFonts w:ascii="Verdana" w:hAnsi="Verdana"/>
                <w:i/>
                <w:iCs/>
              </w:rPr>
              <w:t>rovidências.</w:t>
            </w:r>
            <w:proofErr w:type="gramStart"/>
            <w:r w:rsidR="00E81621" w:rsidRPr="00E81621">
              <w:rPr>
                <w:rFonts w:ascii="Verdana" w:hAnsi="Verdana"/>
                <w:i/>
                <w:iCs/>
              </w:rPr>
              <w:t>”</w:t>
            </w:r>
            <w:proofErr w:type="gramEnd"/>
          </w:p>
          <w:p w:rsidR="009A4532" w:rsidRDefault="009A4532" w:rsidP="00764C9B">
            <w:pPr>
              <w:ind w:left="214" w:right="152" w:firstLine="709"/>
              <w:jc w:val="both"/>
              <w:rPr>
                <w:rFonts w:ascii="Verdana" w:hAnsi="Verdana"/>
                <w:i/>
                <w:iCs/>
              </w:rPr>
            </w:pPr>
          </w:p>
          <w:p w:rsidR="009A4532" w:rsidRPr="009A4532" w:rsidRDefault="009A4532" w:rsidP="00764C9B">
            <w:pPr>
              <w:ind w:left="214" w:right="152" w:firstLine="709"/>
              <w:jc w:val="both"/>
              <w:rPr>
                <w:rFonts w:ascii="Verdana" w:hAnsi="Verdana"/>
                <w:iCs/>
              </w:rPr>
            </w:pPr>
            <w:r w:rsidRPr="009A4532">
              <w:rPr>
                <w:rFonts w:ascii="Verdana" w:hAnsi="Verdana"/>
                <w:b/>
                <w:iCs/>
              </w:rPr>
              <w:t>O Prefeito Municipal de Coxim, Estado de Mato Grosso do Sul</w:t>
            </w:r>
            <w:r w:rsidRPr="009A4532">
              <w:rPr>
                <w:rFonts w:ascii="Verdana" w:hAnsi="Verdana"/>
                <w:iCs/>
              </w:rPr>
              <w:t>, no uso de suas atribuições legais, faz saber que a Câmara Municipal aprovou e ele sanciona a seguinte Lei:</w:t>
            </w:r>
          </w:p>
          <w:p w:rsidR="00A511BD" w:rsidRPr="00A511BD" w:rsidRDefault="00A511BD" w:rsidP="00A511BD">
            <w:pPr>
              <w:ind w:left="3402"/>
              <w:jc w:val="both"/>
              <w:rPr>
                <w:rFonts w:ascii="Verdana" w:hAnsi="Verdana"/>
              </w:rPr>
            </w:pPr>
          </w:p>
          <w:p w:rsidR="003E7E06" w:rsidRDefault="00E94B79" w:rsidP="009A4532">
            <w:pPr>
              <w:ind w:left="214" w:right="152" w:firstLine="709"/>
              <w:jc w:val="both"/>
              <w:rPr>
                <w:rFonts w:ascii="Verdana" w:hAnsi="Verdana"/>
              </w:rPr>
            </w:pPr>
            <w:r w:rsidRPr="003E7E06">
              <w:rPr>
                <w:rFonts w:ascii="Verdana" w:hAnsi="Verdana"/>
                <w:b/>
              </w:rPr>
              <w:t>Art. 1º</w:t>
            </w:r>
            <w:r w:rsidRPr="003E7E06">
              <w:rPr>
                <w:rFonts w:ascii="Verdana" w:hAnsi="Verdana"/>
              </w:rPr>
              <w:t xml:space="preserve"> </w:t>
            </w:r>
            <w:r w:rsidR="00B449F7">
              <w:rPr>
                <w:rFonts w:ascii="Verdana" w:hAnsi="Verdana"/>
              </w:rPr>
              <w:t>Fica instituído</w:t>
            </w:r>
            <w:r w:rsidRPr="003E7E06">
              <w:rPr>
                <w:rFonts w:ascii="Verdana" w:hAnsi="Verdana"/>
              </w:rPr>
              <w:t xml:space="preserve"> o </w:t>
            </w:r>
            <w:r w:rsidRPr="00141ECD">
              <w:rPr>
                <w:rFonts w:ascii="Verdana" w:hAnsi="Verdana"/>
                <w:b/>
              </w:rPr>
              <w:t>"</w:t>
            </w:r>
            <w:r w:rsidR="00E81621">
              <w:rPr>
                <w:rFonts w:ascii="Verdana" w:hAnsi="Verdana"/>
                <w:b/>
              </w:rPr>
              <w:t>Dia Municipal das Agentes Femininas de Segurança Pública</w:t>
            </w:r>
            <w:r w:rsidRPr="00141ECD">
              <w:rPr>
                <w:rFonts w:ascii="Verdana" w:hAnsi="Verdana"/>
                <w:b/>
              </w:rPr>
              <w:t>"</w:t>
            </w:r>
            <w:r w:rsidR="00E81621">
              <w:rPr>
                <w:rFonts w:ascii="Verdana" w:hAnsi="Verdana"/>
                <w:b/>
              </w:rPr>
              <w:t xml:space="preserve">, </w:t>
            </w:r>
            <w:r w:rsidR="00E81621">
              <w:rPr>
                <w:rFonts w:ascii="Verdana" w:hAnsi="Verdana"/>
              </w:rPr>
              <w:t>a</w:t>
            </w:r>
            <w:r w:rsidR="00CF428B">
              <w:rPr>
                <w:rFonts w:ascii="Verdana" w:hAnsi="Verdana"/>
              </w:rPr>
              <w:t xml:space="preserve"> ser comemorado anualmente em 01</w:t>
            </w:r>
            <w:r w:rsidR="00E81621">
              <w:rPr>
                <w:rFonts w:ascii="Verdana" w:hAnsi="Verdana"/>
              </w:rPr>
              <w:t xml:space="preserve"> de </w:t>
            </w:r>
            <w:r w:rsidR="00CF428B">
              <w:rPr>
                <w:rFonts w:ascii="Verdana" w:hAnsi="Verdana"/>
              </w:rPr>
              <w:t>setembro</w:t>
            </w:r>
            <w:r w:rsidR="00E81621">
              <w:rPr>
                <w:rFonts w:ascii="Verdana" w:hAnsi="Verdana"/>
              </w:rPr>
              <w:t xml:space="preserve"> de cada ano, integrando o calendário oficial do Município de C</w:t>
            </w:r>
            <w:r w:rsidR="00141ECD">
              <w:rPr>
                <w:rFonts w:ascii="Verdana" w:hAnsi="Verdana"/>
              </w:rPr>
              <w:t>oxim</w:t>
            </w:r>
            <w:r w:rsidR="001A4409">
              <w:rPr>
                <w:rFonts w:ascii="Verdana" w:hAnsi="Verdana"/>
              </w:rPr>
              <w:t>-MS</w:t>
            </w:r>
            <w:r w:rsidRPr="003E7E06">
              <w:rPr>
                <w:rFonts w:ascii="Verdana" w:hAnsi="Verdana"/>
              </w:rPr>
              <w:t xml:space="preserve">. </w:t>
            </w:r>
          </w:p>
          <w:p w:rsidR="003E7E06" w:rsidRPr="003E7E06" w:rsidRDefault="003E7E06" w:rsidP="00A511BD">
            <w:pPr>
              <w:ind w:firstLine="1418"/>
              <w:jc w:val="both"/>
              <w:rPr>
                <w:rFonts w:ascii="Verdana" w:hAnsi="Verdana"/>
              </w:rPr>
            </w:pPr>
          </w:p>
          <w:p w:rsidR="003E7E06" w:rsidRDefault="00E94B79" w:rsidP="009A4532">
            <w:pPr>
              <w:ind w:left="214" w:right="152" w:firstLine="709"/>
              <w:jc w:val="both"/>
              <w:rPr>
                <w:rFonts w:ascii="Verdana" w:hAnsi="Verdana"/>
              </w:rPr>
            </w:pPr>
            <w:r w:rsidRPr="003E7E06">
              <w:rPr>
                <w:rFonts w:ascii="Verdana" w:hAnsi="Verdana"/>
                <w:b/>
              </w:rPr>
              <w:t>Art. 2º</w:t>
            </w:r>
            <w:r w:rsidRPr="003E7E06">
              <w:rPr>
                <w:rFonts w:ascii="Verdana" w:hAnsi="Verdana"/>
              </w:rPr>
              <w:t xml:space="preserve"> </w:t>
            </w:r>
            <w:r w:rsidR="00E81621">
              <w:rPr>
                <w:rFonts w:ascii="Verdana" w:hAnsi="Verdana"/>
              </w:rPr>
              <w:t>A data a que se refere o artigo anterior poderá ser comemorada com reuniões, palestras, seminários ou outros eventos que façam referência, valorizem e homenageiem as policiais e agentes femininas.</w:t>
            </w:r>
          </w:p>
          <w:p w:rsidR="003E7E06" w:rsidRPr="003E7E06" w:rsidRDefault="003E7E06" w:rsidP="00A511BD">
            <w:pPr>
              <w:ind w:firstLine="1418"/>
              <w:jc w:val="both"/>
              <w:rPr>
                <w:rFonts w:ascii="Verdana" w:hAnsi="Verdana"/>
              </w:rPr>
            </w:pPr>
          </w:p>
          <w:p w:rsidR="003E7E06" w:rsidRDefault="00E94B79" w:rsidP="009A4532">
            <w:pPr>
              <w:ind w:left="214" w:right="152" w:firstLine="709"/>
              <w:jc w:val="both"/>
              <w:rPr>
                <w:rFonts w:ascii="Verdana" w:hAnsi="Verdana"/>
                <w:b/>
              </w:rPr>
            </w:pPr>
            <w:r w:rsidRPr="003E7E06">
              <w:rPr>
                <w:rFonts w:ascii="Verdana" w:hAnsi="Verdana"/>
                <w:b/>
              </w:rPr>
              <w:t>Art. 3º</w:t>
            </w:r>
            <w:r w:rsidRPr="003E7E06">
              <w:rPr>
                <w:rFonts w:ascii="Verdana" w:hAnsi="Verdana"/>
              </w:rPr>
              <w:t xml:space="preserve"> </w:t>
            </w:r>
            <w:r w:rsidR="007C1291">
              <w:rPr>
                <w:rFonts w:ascii="Verdana" w:hAnsi="Verdana"/>
              </w:rPr>
              <w:t xml:space="preserve">São objetivos de instituir </w:t>
            </w:r>
            <w:r w:rsidR="007C1291" w:rsidRPr="00DE4A16">
              <w:rPr>
                <w:rFonts w:ascii="Verdana" w:hAnsi="Verdana"/>
              </w:rPr>
              <w:t>"Dia Municipal das Agentes Femininas de Segurança Pública":</w:t>
            </w:r>
          </w:p>
          <w:p w:rsidR="007C1291" w:rsidRDefault="007C1291" w:rsidP="00A511BD">
            <w:pPr>
              <w:ind w:firstLine="1418"/>
              <w:jc w:val="both"/>
              <w:rPr>
                <w:rFonts w:ascii="Verdana" w:hAnsi="Verdana"/>
                <w:b/>
              </w:rPr>
            </w:pPr>
          </w:p>
          <w:p w:rsidR="007C1291" w:rsidRDefault="00E94B79" w:rsidP="009A4532">
            <w:pPr>
              <w:ind w:left="214" w:right="152" w:firstLine="1135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 – Reconhecer a atuação das mulheres policias perante a sociedade e à instituição.</w:t>
            </w:r>
          </w:p>
          <w:p w:rsidR="007C1291" w:rsidRDefault="00E94B79" w:rsidP="00764C9B">
            <w:pPr>
              <w:ind w:left="214" w:right="152" w:firstLine="1204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II – Reconhecer a dedicação e o trabalho realizado por mulheres que atuam nesta área da segurança pública.</w:t>
            </w:r>
          </w:p>
          <w:p w:rsidR="007C1291" w:rsidRPr="007C1291" w:rsidRDefault="00E94B79" w:rsidP="00764C9B">
            <w:pPr>
              <w:ind w:left="214" w:right="152" w:firstLine="1204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III – Incentivar a realização de solenidades e outras atividades com o propósito de homenagear e valorizar a mulher agente de segurança pública.</w:t>
            </w:r>
          </w:p>
          <w:p w:rsidR="003E7E06" w:rsidRPr="003E7E06" w:rsidRDefault="003E7E06" w:rsidP="00A511BD">
            <w:pPr>
              <w:ind w:firstLine="1418"/>
              <w:jc w:val="both"/>
              <w:rPr>
                <w:rFonts w:ascii="Verdana" w:hAnsi="Verdana"/>
              </w:rPr>
            </w:pPr>
          </w:p>
          <w:p w:rsidR="00A511BD" w:rsidRPr="003E7E06" w:rsidRDefault="00E94B79" w:rsidP="009A4532">
            <w:pPr>
              <w:ind w:firstLine="923"/>
              <w:jc w:val="both"/>
              <w:rPr>
                <w:rFonts w:ascii="Verdana" w:hAnsi="Verdana"/>
              </w:rPr>
            </w:pPr>
            <w:r w:rsidRPr="003E7E06">
              <w:rPr>
                <w:rFonts w:ascii="Verdana" w:hAnsi="Verdana"/>
                <w:b/>
              </w:rPr>
              <w:t>Art. 4º</w:t>
            </w:r>
            <w:r w:rsidRPr="003E7E06">
              <w:rPr>
                <w:rFonts w:ascii="Verdana" w:hAnsi="Verdana"/>
              </w:rPr>
              <w:t xml:space="preserve"> </w:t>
            </w:r>
            <w:r w:rsidR="007C1291" w:rsidRPr="003E7E06">
              <w:rPr>
                <w:rFonts w:ascii="Verdana" w:hAnsi="Verdana"/>
              </w:rPr>
              <w:t>Esta Lei entra em vigor na data de sua publicação.</w:t>
            </w:r>
          </w:p>
          <w:p w:rsidR="00A511BD" w:rsidRDefault="00A511BD" w:rsidP="00A511BD">
            <w:pPr>
              <w:ind w:firstLine="1418"/>
              <w:jc w:val="both"/>
              <w:rPr>
                <w:rFonts w:ascii="Verdana" w:hAnsi="Verdana"/>
              </w:rPr>
            </w:pPr>
          </w:p>
          <w:p w:rsidR="009A4532" w:rsidRDefault="009A4532" w:rsidP="009A4532">
            <w:pPr>
              <w:tabs>
                <w:tab w:val="left" w:pos="10081"/>
              </w:tabs>
              <w:spacing w:line="276" w:lineRule="auto"/>
              <w:rPr>
                <w:rFonts w:ascii="Verdana" w:hAnsi="Verdana" w:cs="Arial"/>
                <w:b/>
                <w:bCs/>
                <w:color w:val="000000"/>
              </w:rPr>
            </w:pPr>
            <w:r>
              <w:rPr>
                <w:rFonts w:ascii="Verdana" w:hAnsi="Verdana" w:cs="Calibri"/>
                <w:szCs w:val="22"/>
              </w:rPr>
              <w:t xml:space="preserve">     </w:t>
            </w:r>
            <w:r w:rsidR="00E94B79" w:rsidRPr="00C51CCE">
              <w:rPr>
                <w:rFonts w:ascii="Verdana" w:hAnsi="Verdana" w:cs="Calibri"/>
                <w:szCs w:val="22"/>
              </w:rPr>
              <w:t xml:space="preserve">       </w:t>
            </w:r>
            <w:r w:rsidR="00C51CCE">
              <w:rPr>
                <w:rFonts w:ascii="Verdana" w:hAnsi="Verdana" w:cs="Calibri"/>
                <w:szCs w:val="22"/>
              </w:rPr>
              <w:t xml:space="preserve">             </w:t>
            </w:r>
          </w:p>
          <w:p w:rsidR="009E5C12" w:rsidRDefault="00E94B79" w:rsidP="00764C9B">
            <w:pPr>
              <w:pStyle w:val="SemEspaamento"/>
              <w:spacing w:line="276" w:lineRule="auto"/>
              <w:ind w:left="214" w:right="152" w:firstLine="0"/>
              <w:rPr>
                <w:rFonts w:ascii="Verdana" w:hAnsi="Verdana" w:cs="Arial"/>
                <w:bCs/>
              </w:rPr>
            </w:pPr>
            <w:r>
              <w:rPr>
                <w:rFonts w:ascii="Verdana" w:hAnsi="Verdana" w:cs="Arial"/>
                <w:b/>
                <w:bCs/>
                <w:color w:val="000000"/>
              </w:rPr>
              <w:t xml:space="preserve">JUSTIFICATIVA: </w:t>
            </w:r>
            <w:r>
              <w:rPr>
                <w:rFonts w:ascii="Verdana" w:hAnsi="Verdana" w:cs="Arial"/>
                <w:bCs/>
                <w:color w:val="000000"/>
              </w:rPr>
              <w:t xml:space="preserve">Homenagear anualmente as Agentes Femininas de </w:t>
            </w:r>
            <w:r>
              <w:rPr>
                <w:rFonts w:ascii="Verdana" w:hAnsi="Verdana" w:cs="Arial"/>
                <w:bCs/>
                <w:color w:val="000000"/>
              </w:rPr>
              <w:lastRenderedPageBreak/>
              <w:t>Segurança Pública é reconhecer a importância da mulher na instituição, pois desde a sua incorporação nesse universo, antes exclusivamente masculino, deu à segurança pública uma face menos voltada ao uso da força e mais direcionada para a capacidade estratégica, sendo um símbolo de sensibilidade e dedicação desmedida ao trabalho, pois elas conseguem conciliar trabalho, emoção e lar.</w:t>
            </w:r>
            <w:r w:rsidR="00764C9B">
              <w:rPr>
                <w:rFonts w:ascii="Verdana" w:hAnsi="Verdana" w:cs="Arial"/>
                <w:bCs/>
                <w:color w:val="000000"/>
              </w:rPr>
              <w:t xml:space="preserve"> </w:t>
            </w:r>
            <w:r>
              <w:rPr>
                <w:rFonts w:ascii="Verdana" w:hAnsi="Verdana" w:cs="Arial"/>
                <w:bCs/>
                <w:color w:val="000000"/>
              </w:rPr>
              <w:t>Ainda hoje, as forças de segurança são instituições predominantemente masculinas, mas cada vez mais as mulheres estão ocupando espaço, tanto no combate à criminalidade nas ruas, como nos postos de comando das instituições, observam as delegadas como exemplo.</w:t>
            </w:r>
            <w:r w:rsidR="00764C9B">
              <w:rPr>
                <w:rFonts w:ascii="Verdana" w:hAnsi="Verdana" w:cs="Arial"/>
                <w:bCs/>
                <w:color w:val="000000"/>
              </w:rPr>
              <w:t xml:space="preserve"> </w:t>
            </w:r>
            <w:r>
              <w:rPr>
                <w:rFonts w:ascii="Verdana" w:hAnsi="Verdana" w:cs="Arial"/>
                <w:bCs/>
                <w:color w:val="000000"/>
              </w:rPr>
              <w:t>O machismo e preconceito na segurança pública perdem espaço, a cada dia, sempre que uma agente feminina mostra o seu valor e a sua capacidade de trabalho.</w:t>
            </w:r>
            <w:r w:rsidR="00764C9B">
              <w:rPr>
                <w:rFonts w:ascii="Verdana" w:hAnsi="Verdana" w:cs="Arial"/>
                <w:bCs/>
                <w:color w:val="000000"/>
              </w:rPr>
              <w:t xml:space="preserve"> </w:t>
            </w:r>
            <w:r>
              <w:rPr>
                <w:rFonts w:ascii="Verdana" w:hAnsi="Verdana" w:cs="Arial"/>
                <w:bCs/>
                <w:color w:val="000000"/>
              </w:rPr>
              <w:t>Esse projeto nada mais é do que um singelo reconhecimento às agentes femininas de nosso município e visa, essencialmente, não deixar passar desperc</w:t>
            </w:r>
            <w:r w:rsidR="00CF428B">
              <w:rPr>
                <w:rFonts w:ascii="Verdana" w:hAnsi="Verdana" w:cs="Arial"/>
                <w:bCs/>
                <w:color w:val="000000"/>
              </w:rPr>
              <w:t xml:space="preserve">ebido o esforço, força, garra, </w:t>
            </w:r>
            <w:r>
              <w:rPr>
                <w:rFonts w:ascii="Verdana" w:hAnsi="Verdana" w:cs="Arial"/>
                <w:bCs/>
                <w:color w:val="000000"/>
              </w:rPr>
              <w:t xml:space="preserve">coragem </w:t>
            </w:r>
            <w:r w:rsidR="00CF428B">
              <w:rPr>
                <w:rFonts w:ascii="Verdana" w:hAnsi="Verdana" w:cs="Arial"/>
                <w:bCs/>
                <w:color w:val="000000"/>
              </w:rPr>
              <w:t xml:space="preserve">e competência </w:t>
            </w:r>
            <w:r>
              <w:rPr>
                <w:rFonts w:ascii="Verdana" w:hAnsi="Verdana" w:cs="Arial"/>
                <w:bCs/>
                <w:color w:val="000000"/>
              </w:rPr>
              <w:t>dessas mulheres em prol da comunidade Coxinense.</w:t>
            </w:r>
            <w:r w:rsidR="00764C9B">
              <w:rPr>
                <w:rFonts w:ascii="Verdana" w:hAnsi="Verdana" w:cs="Arial"/>
                <w:bCs/>
                <w:color w:val="000000"/>
              </w:rPr>
              <w:t xml:space="preserve"> </w:t>
            </w:r>
            <w:r>
              <w:rPr>
                <w:rFonts w:ascii="Verdana" w:hAnsi="Verdana" w:cs="Arial"/>
                <w:bCs/>
                <w:color w:val="000000"/>
              </w:rPr>
              <w:t xml:space="preserve">Diante disso, nada mais justo do </w:t>
            </w:r>
            <w:r w:rsidRPr="00764C9B">
              <w:rPr>
                <w:rFonts w:ascii="Verdana" w:hAnsi="Verdana" w:cs="Arial"/>
                <w:bCs/>
              </w:rPr>
              <w:t>que homenagear essa classe, que muito fez e faz por nós.</w:t>
            </w:r>
          </w:p>
          <w:p w:rsidR="009A4532" w:rsidRDefault="009A4532" w:rsidP="00764C9B">
            <w:pPr>
              <w:pStyle w:val="SemEspaamento"/>
              <w:spacing w:line="276" w:lineRule="auto"/>
              <w:ind w:left="214" w:right="152" w:firstLine="0"/>
              <w:rPr>
                <w:rFonts w:ascii="Verdana" w:hAnsi="Verdana" w:cs="Arial"/>
                <w:bCs/>
                <w:color w:val="000000"/>
              </w:rPr>
            </w:pPr>
          </w:p>
          <w:p w:rsidR="009A4532" w:rsidRPr="009A4532" w:rsidRDefault="009A4532" w:rsidP="009A4532">
            <w:pPr>
              <w:pStyle w:val="SemEspaamento"/>
              <w:spacing w:line="276" w:lineRule="auto"/>
              <w:ind w:left="214" w:right="152"/>
              <w:rPr>
                <w:rFonts w:ascii="Verdana" w:hAnsi="Verdana" w:cs="Arial"/>
                <w:bCs/>
                <w:color w:val="000000"/>
              </w:rPr>
            </w:pPr>
            <w:r w:rsidRPr="009A4532">
              <w:rPr>
                <w:rFonts w:ascii="Verdana" w:hAnsi="Verdana" w:cs="Arial"/>
                <w:bCs/>
                <w:color w:val="000000"/>
              </w:rPr>
              <w:t>Sala de Sessões. 26 de maio de 2023.</w:t>
            </w:r>
          </w:p>
          <w:p w:rsidR="009A4532" w:rsidRPr="009A4532" w:rsidRDefault="009A4532" w:rsidP="009A4532">
            <w:pPr>
              <w:pStyle w:val="SemEspaamento"/>
              <w:spacing w:line="276" w:lineRule="auto"/>
              <w:ind w:left="214" w:right="152"/>
              <w:rPr>
                <w:rFonts w:ascii="Verdana" w:hAnsi="Verdana" w:cs="Arial"/>
                <w:bCs/>
                <w:color w:val="000000"/>
              </w:rPr>
            </w:pPr>
          </w:p>
          <w:p w:rsidR="009A4532" w:rsidRPr="009A4532" w:rsidRDefault="009A4532" w:rsidP="009A4532">
            <w:pPr>
              <w:pStyle w:val="SemEspaamento"/>
              <w:spacing w:line="276" w:lineRule="auto"/>
              <w:ind w:left="214" w:right="152"/>
              <w:rPr>
                <w:rFonts w:ascii="Verdana" w:hAnsi="Verdana" w:cs="Arial"/>
                <w:bCs/>
                <w:color w:val="000000"/>
              </w:rPr>
            </w:pPr>
          </w:p>
          <w:p w:rsidR="009A4532" w:rsidRPr="009A4532" w:rsidRDefault="009A4532" w:rsidP="009A4532">
            <w:pPr>
              <w:pStyle w:val="SemEspaamento"/>
              <w:spacing w:line="276" w:lineRule="auto"/>
              <w:ind w:left="214" w:right="152"/>
              <w:rPr>
                <w:rFonts w:ascii="Verdana" w:hAnsi="Verdana" w:cs="Arial"/>
                <w:bCs/>
                <w:color w:val="000000"/>
              </w:rPr>
            </w:pPr>
            <w:r w:rsidRPr="009A4532">
              <w:rPr>
                <w:rFonts w:ascii="Verdana" w:hAnsi="Verdana" w:cs="Arial"/>
                <w:bCs/>
                <w:color w:val="000000"/>
              </w:rPr>
              <w:t xml:space="preserve">                                                </w:t>
            </w:r>
          </w:p>
          <w:p w:rsidR="009A4532" w:rsidRPr="009A4532" w:rsidRDefault="009A4532" w:rsidP="009A4532">
            <w:pPr>
              <w:pStyle w:val="SemEspaamento"/>
              <w:spacing w:line="276" w:lineRule="auto"/>
              <w:ind w:left="214" w:right="152"/>
              <w:jc w:val="center"/>
              <w:rPr>
                <w:rFonts w:ascii="Verdana" w:hAnsi="Verdana" w:cs="Arial"/>
                <w:bCs/>
                <w:color w:val="000000"/>
              </w:rPr>
            </w:pPr>
            <w:r w:rsidRPr="009A4532">
              <w:rPr>
                <w:rFonts w:ascii="Verdana" w:hAnsi="Verdana" w:cs="Arial"/>
                <w:bCs/>
                <w:color w:val="000000"/>
              </w:rPr>
              <w:t xml:space="preserve">Verª. Adriana </w:t>
            </w:r>
            <w:proofErr w:type="spellStart"/>
            <w:r w:rsidRPr="009A4532">
              <w:rPr>
                <w:rFonts w:ascii="Verdana" w:hAnsi="Verdana" w:cs="Arial"/>
                <w:bCs/>
                <w:color w:val="000000"/>
              </w:rPr>
              <w:t>Nabhan</w:t>
            </w:r>
            <w:proofErr w:type="spellEnd"/>
          </w:p>
          <w:p w:rsidR="009A4532" w:rsidRPr="007C1291" w:rsidRDefault="009A4532" w:rsidP="009A4532">
            <w:pPr>
              <w:pStyle w:val="SemEspaamento"/>
              <w:spacing w:line="276" w:lineRule="auto"/>
              <w:ind w:left="214" w:right="152" w:firstLine="0"/>
              <w:jc w:val="center"/>
              <w:rPr>
                <w:rFonts w:ascii="Verdana" w:hAnsi="Verdana" w:cs="Arial"/>
                <w:bCs/>
                <w:color w:val="000000"/>
              </w:rPr>
            </w:pPr>
            <w:r>
              <w:rPr>
                <w:rFonts w:ascii="Verdana" w:hAnsi="Verdana" w:cs="Arial"/>
                <w:bCs/>
                <w:color w:val="000000"/>
              </w:rPr>
              <w:t xml:space="preserve">          </w:t>
            </w:r>
            <w:r w:rsidRPr="009A4532">
              <w:rPr>
                <w:rFonts w:ascii="Verdana" w:hAnsi="Verdana" w:cs="Arial"/>
                <w:bCs/>
                <w:color w:val="000000"/>
              </w:rPr>
              <w:t>Autora</w:t>
            </w:r>
          </w:p>
        </w:tc>
      </w:tr>
    </w:tbl>
    <w:p w:rsidR="006D7302" w:rsidRDefault="006D7302"/>
    <w:sectPr w:rsidR="006D7302" w:rsidSect="0029583E">
      <w:headerReference w:type="default" r:id="rId10"/>
      <w:pgSz w:w="11906" w:h="16838"/>
      <w:pgMar w:top="284" w:right="849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37C" w:rsidRDefault="001B737C">
      <w:r>
        <w:separator/>
      </w:r>
    </w:p>
  </w:endnote>
  <w:endnote w:type="continuationSeparator" w:id="0">
    <w:p w:rsidR="001B737C" w:rsidRDefault="001B7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37C" w:rsidRDefault="001B737C">
      <w:r>
        <w:separator/>
      </w:r>
    </w:p>
  </w:footnote>
  <w:footnote w:type="continuationSeparator" w:id="0">
    <w:p w:rsidR="001B737C" w:rsidRDefault="001B7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72B" w:rsidRDefault="00E94B7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E63AF"/>
    <w:multiLevelType w:val="hybridMultilevel"/>
    <w:tmpl w:val="E7287F72"/>
    <w:lvl w:ilvl="0" w:tplc="8342F8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5B6A7EC" w:tentative="1">
      <w:start w:val="1"/>
      <w:numFmt w:val="lowerLetter"/>
      <w:lvlText w:val="%2."/>
      <w:lvlJc w:val="left"/>
      <w:pPr>
        <w:ind w:left="1440" w:hanging="360"/>
      </w:pPr>
    </w:lvl>
    <w:lvl w:ilvl="2" w:tplc="761EFE8C" w:tentative="1">
      <w:start w:val="1"/>
      <w:numFmt w:val="lowerRoman"/>
      <w:lvlText w:val="%3."/>
      <w:lvlJc w:val="right"/>
      <w:pPr>
        <w:ind w:left="2160" w:hanging="180"/>
      </w:pPr>
    </w:lvl>
    <w:lvl w:ilvl="3" w:tplc="F7808C84" w:tentative="1">
      <w:start w:val="1"/>
      <w:numFmt w:val="decimal"/>
      <w:lvlText w:val="%4."/>
      <w:lvlJc w:val="left"/>
      <w:pPr>
        <w:ind w:left="2880" w:hanging="360"/>
      </w:pPr>
    </w:lvl>
    <w:lvl w:ilvl="4" w:tplc="129426B4" w:tentative="1">
      <w:start w:val="1"/>
      <w:numFmt w:val="lowerLetter"/>
      <w:lvlText w:val="%5."/>
      <w:lvlJc w:val="left"/>
      <w:pPr>
        <w:ind w:left="3600" w:hanging="360"/>
      </w:pPr>
    </w:lvl>
    <w:lvl w:ilvl="5" w:tplc="37A8762E" w:tentative="1">
      <w:start w:val="1"/>
      <w:numFmt w:val="lowerRoman"/>
      <w:lvlText w:val="%6."/>
      <w:lvlJc w:val="right"/>
      <w:pPr>
        <w:ind w:left="4320" w:hanging="180"/>
      </w:pPr>
    </w:lvl>
    <w:lvl w:ilvl="6" w:tplc="352A1058" w:tentative="1">
      <w:start w:val="1"/>
      <w:numFmt w:val="decimal"/>
      <w:lvlText w:val="%7."/>
      <w:lvlJc w:val="left"/>
      <w:pPr>
        <w:ind w:left="5040" w:hanging="360"/>
      </w:pPr>
    </w:lvl>
    <w:lvl w:ilvl="7" w:tplc="86364C40" w:tentative="1">
      <w:start w:val="1"/>
      <w:numFmt w:val="lowerLetter"/>
      <w:lvlText w:val="%8."/>
      <w:lvlJc w:val="left"/>
      <w:pPr>
        <w:ind w:left="5760" w:hanging="360"/>
      </w:pPr>
    </w:lvl>
    <w:lvl w:ilvl="8" w:tplc="A60CC85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44F"/>
    <w:rsid w:val="00007AE3"/>
    <w:rsid w:val="00026742"/>
    <w:rsid w:val="0003634B"/>
    <w:rsid w:val="00071395"/>
    <w:rsid w:val="000D4173"/>
    <w:rsid w:val="000D7A73"/>
    <w:rsid w:val="00124ED8"/>
    <w:rsid w:val="00141ECD"/>
    <w:rsid w:val="0016743A"/>
    <w:rsid w:val="001808E6"/>
    <w:rsid w:val="00190E51"/>
    <w:rsid w:val="001A4409"/>
    <w:rsid w:val="001B3AC9"/>
    <w:rsid w:val="001B737C"/>
    <w:rsid w:val="001C74B7"/>
    <w:rsid w:val="001F0AE0"/>
    <w:rsid w:val="00232B31"/>
    <w:rsid w:val="00245157"/>
    <w:rsid w:val="0029583E"/>
    <w:rsid w:val="003227F3"/>
    <w:rsid w:val="00387242"/>
    <w:rsid w:val="003A11E5"/>
    <w:rsid w:val="003E7E06"/>
    <w:rsid w:val="00402B8B"/>
    <w:rsid w:val="004241BE"/>
    <w:rsid w:val="0043424C"/>
    <w:rsid w:val="00467143"/>
    <w:rsid w:val="00491F07"/>
    <w:rsid w:val="004B321E"/>
    <w:rsid w:val="004B69B4"/>
    <w:rsid w:val="004B6A3E"/>
    <w:rsid w:val="0053024D"/>
    <w:rsid w:val="00540E45"/>
    <w:rsid w:val="00544AE5"/>
    <w:rsid w:val="00550FDB"/>
    <w:rsid w:val="0055498D"/>
    <w:rsid w:val="00592C04"/>
    <w:rsid w:val="005962E8"/>
    <w:rsid w:val="005F414B"/>
    <w:rsid w:val="00600844"/>
    <w:rsid w:val="0062308B"/>
    <w:rsid w:val="00640BAE"/>
    <w:rsid w:val="0064556F"/>
    <w:rsid w:val="006617F0"/>
    <w:rsid w:val="006706E4"/>
    <w:rsid w:val="0067479C"/>
    <w:rsid w:val="00685E5A"/>
    <w:rsid w:val="006B4EB9"/>
    <w:rsid w:val="006B5A29"/>
    <w:rsid w:val="006D7302"/>
    <w:rsid w:val="00711486"/>
    <w:rsid w:val="007345D9"/>
    <w:rsid w:val="00764C9B"/>
    <w:rsid w:val="007A2309"/>
    <w:rsid w:val="007C1291"/>
    <w:rsid w:val="00845E2A"/>
    <w:rsid w:val="0087094D"/>
    <w:rsid w:val="008B6E0A"/>
    <w:rsid w:val="008C3C79"/>
    <w:rsid w:val="008C7586"/>
    <w:rsid w:val="00900E77"/>
    <w:rsid w:val="009761CF"/>
    <w:rsid w:val="00976710"/>
    <w:rsid w:val="0098572B"/>
    <w:rsid w:val="009A4532"/>
    <w:rsid w:val="009E5C12"/>
    <w:rsid w:val="00A511BD"/>
    <w:rsid w:val="00AC7655"/>
    <w:rsid w:val="00B00FBB"/>
    <w:rsid w:val="00B20BAF"/>
    <w:rsid w:val="00B43903"/>
    <w:rsid w:val="00B448BB"/>
    <w:rsid w:val="00B449F7"/>
    <w:rsid w:val="00B63C81"/>
    <w:rsid w:val="00B66FF7"/>
    <w:rsid w:val="00BE3295"/>
    <w:rsid w:val="00C05388"/>
    <w:rsid w:val="00C07A16"/>
    <w:rsid w:val="00C12E58"/>
    <w:rsid w:val="00C20E88"/>
    <w:rsid w:val="00C30D54"/>
    <w:rsid w:val="00C51CCE"/>
    <w:rsid w:val="00C7788C"/>
    <w:rsid w:val="00C90680"/>
    <w:rsid w:val="00C967A0"/>
    <w:rsid w:val="00CC6C4D"/>
    <w:rsid w:val="00CC7CAE"/>
    <w:rsid w:val="00CD1F22"/>
    <w:rsid w:val="00CE78F7"/>
    <w:rsid w:val="00CF037B"/>
    <w:rsid w:val="00CF428B"/>
    <w:rsid w:val="00D843B9"/>
    <w:rsid w:val="00DE4A16"/>
    <w:rsid w:val="00E016BE"/>
    <w:rsid w:val="00E03695"/>
    <w:rsid w:val="00E81621"/>
    <w:rsid w:val="00E94B79"/>
    <w:rsid w:val="00EE450B"/>
    <w:rsid w:val="00F1144F"/>
    <w:rsid w:val="00F568D3"/>
    <w:rsid w:val="00FD149A"/>
    <w:rsid w:val="00FE44D9"/>
    <w:rsid w:val="00FF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9583E"/>
    <w:pPr>
      <w:keepNext/>
      <w:framePr w:hSpace="141" w:wrap="auto" w:vAnchor="page" w:hAnchor="page" w:x="1751" w:y="9248"/>
      <w:jc w:val="both"/>
      <w:outlineLvl w:val="1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9583E"/>
    <w:rPr>
      <w:rFonts w:ascii="Times New Roman" w:eastAsia="Times New Roman" w:hAnsi="Times New Roman" w:cs="Times New Roman"/>
      <w:b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29583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958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9583E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99"/>
    <w:rsid w:val="0029583E"/>
    <w:rPr>
      <w:rFonts w:ascii="Arial" w:eastAsia="Times New Roman" w:hAnsi="Arial" w:cs="Arial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29583E"/>
    <w:pPr>
      <w:ind w:right="-81"/>
      <w:jc w:val="both"/>
    </w:pPr>
    <w:rPr>
      <w:rFonts w:ascii="Arial" w:hAnsi="Arial"/>
    </w:rPr>
  </w:style>
  <w:style w:type="character" w:customStyle="1" w:styleId="Corpodetexto2Char">
    <w:name w:val="Corpo de texto 2 Char"/>
    <w:basedOn w:val="Fontepargpadro"/>
    <w:link w:val="Corpodetexto2"/>
    <w:semiHidden/>
    <w:rsid w:val="0029583E"/>
    <w:rPr>
      <w:rFonts w:ascii="Arial" w:eastAsia="Times New Roman" w:hAnsi="Arial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9583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40B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448BB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A511B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1E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1ECD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9583E"/>
    <w:pPr>
      <w:keepNext/>
      <w:framePr w:hSpace="141" w:wrap="auto" w:vAnchor="page" w:hAnchor="page" w:x="1751" w:y="9248"/>
      <w:jc w:val="both"/>
      <w:outlineLvl w:val="1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9583E"/>
    <w:rPr>
      <w:rFonts w:ascii="Times New Roman" w:eastAsia="Times New Roman" w:hAnsi="Times New Roman" w:cs="Times New Roman"/>
      <w:b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29583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2958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9583E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99"/>
    <w:rsid w:val="0029583E"/>
    <w:rPr>
      <w:rFonts w:ascii="Arial" w:eastAsia="Times New Roman" w:hAnsi="Arial" w:cs="Arial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29583E"/>
    <w:pPr>
      <w:ind w:right="-81"/>
      <w:jc w:val="both"/>
    </w:pPr>
    <w:rPr>
      <w:rFonts w:ascii="Arial" w:hAnsi="Arial"/>
    </w:rPr>
  </w:style>
  <w:style w:type="character" w:customStyle="1" w:styleId="Corpodetexto2Char">
    <w:name w:val="Corpo de texto 2 Char"/>
    <w:basedOn w:val="Fontepargpadro"/>
    <w:link w:val="Corpodetexto2"/>
    <w:semiHidden/>
    <w:rsid w:val="0029583E"/>
    <w:rPr>
      <w:rFonts w:ascii="Arial" w:eastAsia="Times New Roman" w:hAnsi="Arial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9583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40BA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448BB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A511B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1E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1EC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515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Arthur da Silva de Lamare</cp:lastModifiedBy>
  <cp:revision>10</cp:revision>
  <cp:lastPrinted>2023-05-26T16:32:00Z</cp:lastPrinted>
  <dcterms:created xsi:type="dcterms:W3CDTF">2023-05-26T14:32:00Z</dcterms:created>
  <dcterms:modified xsi:type="dcterms:W3CDTF">2023-07-03T23:26:00Z</dcterms:modified>
</cp:coreProperties>
</file>