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FF1A1E" w:rsidTr="00FF1A1E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FF1A1E" w:rsidRDefault="00FF1A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1A1E" w:rsidRDefault="00FF1A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1A1E" w:rsidRDefault="00FF1A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FF1A1E" w:rsidRDefault="00FF1A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F1A1E" w:rsidRDefault="00FF1A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F1A1E" w:rsidRDefault="00FF1A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F1A1E" w:rsidRDefault="00FF1A1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FF1A1E" w:rsidRDefault="00FF1A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FF1A1E" w:rsidRDefault="00FF1A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1A1E" w:rsidRDefault="00FF1A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A1E" w:rsidRDefault="00FF1A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F1A1E" w:rsidRDefault="00FF1A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A1E" w:rsidRDefault="00EA50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007/2023</w:t>
            </w:r>
          </w:p>
        </w:tc>
      </w:tr>
      <w:tr w:rsidR="00FF1A1E" w:rsidTr="00FF1A1E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1E" w:rsidRDefault="00FF1A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PETERSON MARTINS XAVIER – PSD</w:t>
            </w:r>
          </w:p>
        </w:tc>
      </w:tr>
    </w:tbl>
    <w:p w:rsidR="00FF1A1E" w:rsidRDefault="00FF1A1E" w:rsidP="00FF1A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A1E" w:rsidRDefault="00FF1A1E" w:rsidP="00FF1A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A1E" w:rsidRDefault="00FF1A1E" w:rsidP="00FF1A1E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F1A1E" w:rsidRDefault="00FF1A1E" w:rsidP="00FF1A1E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FF1A1E" w:rsidRDefault="00FF1A1E" w:rsidP="00FF1A1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F1A1E" w:rsidRDefault="00FF1A1E" w:rsidP="00FF1A1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F1A1E" w:rsidRDefault="00FF1A1E" w:rsidP="00FF1A1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073A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F1A1E" w:rsidRDefault="00FF1A1E" w:rsidP="00FF1A1E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FF1A1E" w:rsidRDefault="00FF1A1E" w:rsidP="00FF1A1E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A </w:t>
      </w:r>
      <w:r w:rsidR="00C951F4">
        <w:rPr>
          <w:b/>
          <w:i/>
          <w:sz w:val="24"/>
          <w:szCs w:val="24"/>
        </w:rPr>
        <w:t>ADEQUAÇÃO DA PISCINA DO SÍTIO PINGO D’OURO, BEM COMO A CONTRATAÇÃO DE PROFISSIONAIS ESPECIALIZADOS</w:t>
      </w:r>
      <w:r w:rsidR="00E02F59">
        <w:rPr>
          <w:b/>
          <w:i/>
          <w:sz w:val="24"/>
          <w:szCs w:val="24"/>
        </w:rPr>
        <w:t xml:space="preserve"> PARA PRESTAR ATENDIMENTO</w:t>
      </w:r>
      <w:r>
        <w:rPr>
          <w:b/>
          <w:i/>
          <w:sz w:val="24"/>
          <w:szCs w:val="24"/>
        </w:rPr>
        <w:t>.</w:t>
      </w:r>
    </w:p>
    <w:p w:rsidR="00FF1A1E" w:rsidRDefault="00FF1A1E" w:rsidP="00FF1A1E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1A1E" w:rsidRDefault="00FF1A1E" w:rsidP="00FF1A1E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FF1A1E" w:rsidRDefault="00FF1A1E" w:rsidP="00FF1A1E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1A1E" w:rsidRDefault="00FF1A1E" w:rsidP="00C951F4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02F59">
        <w:rPr>
          <w:rFonts w:ascii="Times New Roman" w:hAnsi="Times New Roman" w:cs="Times New Roman"/>
          <w:sz w:val="24"/>
          <w:szCs w:val="24"/>
        </w:rPr>
        <w:t>piscina do S</w:t>
      </w:r>
      <w:bookmarkStart w:id="0" w:name="_GoBack"/>
      <w:bookmarkEnd w:id="0"/>
      <w:r w:rsidR="00C951F4">
        <w:rPr>
          <w:rFonts w:ascii="Times New Roman" w:hAnsi="Times New Roman" w:cs="Times New Roman"/>
          <w:sz w:val="24"/>
          <w:szCs w:val="24"/>
        </w:rPr>
        <w:t xml:space="preserve">ítio recém adquirido pelo </w:t>
      </w:r>
      <w:r w:rsidR="00073ADD">
        <w:rPr>
          <w:rFonts w:ascii="Times New Roman" w:hAnsi="Times New Roman" w:cs="Times New Roman"/>
          <w:sz w:val="24"/>
          <w:szCs w:val="24"/>
        </w:rPr>
        <w:t>nosso M</w:t>
      </w:r>
      <w:r w:rsidR="00C951F4">
        <w:rPr>
          <w:rFonts w:ascii="Times New Roman" w:hAnsi="Times New Roman" w:cs="Times New Roman"/>
          <w:sz w:val="24"/>
          <w:szCs w:val="24"/>
        </w:rPr>
        <w:t xml:space="preserve">unicípio não vem sendo utilizada de maneira útil, porém se forem feitas as adaptações corretas e a contratação de profissionais especializados para tal, a mesma pode ser utilizada para natação inicial (para introduzir crianças ao esporte), e também para prática de hidroginástica, que pode atender um público idoso, contribuindo de forma significante para sua saúde. </w:t>
      </w:r>
    </w:p>
    <w:p w:rsidR="00FF1A1E" w:rsidRDefault="00FF1A1E" w:rsidP="00FF1A1E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F1A1E" w:rsidRDefault="00FF1A1E" w:rsidP="00FF1A1E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</w:t>
      </w:r>
      <w:r w:rsidR="00EA5013">
        <w:rPr>
          <w:sz w:val="24"/>
          <w:szCs w:val="24"/>
        </w:rPr>
        <w:t>eador Paulo Carrilho Arantes, 07 de fevereiro</w:t>
      </w:r>
      <w:r>
        <w:rPr>
          <w:sz w:val="24"/>
          <w:szCs w:val="24"/>
        </w:rPr>
        <w:t xml:space="preserve"> de 202</w:t>
      </w:r>
      <w:r w:rsidR="00EA5013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FF1A1E" w:rsidRDefault="00FF1A1E" w:rsidP="00FF1A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A1E" w:rsidRDefault="00FF1A1E" w:rsidP="00FF1A1E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F1A1E" w:rsidRDefault="00FF1A1E" w:rsidP="00FF1A1E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F1A1E" w:rsidRDefault="00FF1A1E" w:rsidP="00FF1A1E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F1A1E" w:rsidRDefault="00FF1A1E" w:rsidP="00FF1A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Peterson Martins Xavier - PSD</w:t>
      </w:r>
    </w:p>
    <w:p w:rsidR="00FF1A1E" w:rsidRDefault="00FF1A1E" w:rsidP="00FF1A1E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:rsidR="00FF1A1E" w:rsidRDefault="00FF1A1E" w:rsidP="00FF1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7A6" w:rsidRPr="00B43DA9" w:rsidRDefault="00B577A6" w:rsidP="00FF1A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50A" w:rsidRDefault="0081550A">
      <w:pPr>
        <w:spacing w:after="0" w:line="240" w:lineRule="auto"/>
      </w:pPr>
      <w:r>
        <w:separator/>
      </w:r>
    </w:p>
  </w:endnote>
  <w:endnote w:type="continuationSeparator" w:id="0">
    <w:p w:rsidR="0081550A" w:rsidRDefault="00815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EC18A2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EC18A2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50A" w:rsidRDefault="0081550A">
      <w:pPr>
        <w:spacing w:after="0" w:line="240" w:lineRule="auto"/>
      </w:pPr>
      <w:r>
        <w:separator/>
      </w:r>
    </w:p>
  </w:footnote>
  <w:footnote w:type="continuationSeparator" w:id="0">
    <w:p w:rsidR="0081550A" w:rsidRDefault="00815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EC18A2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EC18A2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EC18A2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258A804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22A1CA0" w:tentative="1">
      <w:start w:val="1"/>
      <w:numFmt w:val="lowerLetter"/>
      <w:lvlText w:val="%2."/>
      <w:lvlJc w:val="left"/>
      <w:pPr>
        <w:ind w:left="1440" w:hanging="360"/>
      </w:pPr>
    </w:lvl>
    <w:lvl w:ilvl="2" w:tplc="74DCB12E" w:tentative="1">
      <w:start w:val="1"/>
      <w:numFmt w:val="lowerRoman"/>
      <w:lvlText w:val="%3."/>
      <w:lvlJc w:val="right"/>
      <w:pPr>
        <w:ind w:left="2160" w:hanging="180"/>
      </w:pPr>
    </w:lvl>
    <w:lvl w:ilvl="3" w:tplc="D3E6AF70" w:tentative="1">
      <w:start w:val="1"/>
      <w:numFmt w:val="decimal"/>
      <w:lvlText w:val="%4."/>
      <w:lvlJc w:val="left"/>
      <w:pPr>
        <w:ind w:left="2880" w:hanging="360"/>
      </w:pPr>
    </w:lvl>
    <w:lvl w:ilvl="4" w:tplc="EBF4B708" w:tentative="1">
      <w:start w:val="1"/>
      <w:numFmt w:val="lowerLetter"/>
      <w:lvlText w:val="%5."/>
      <w:lvlJc w:val="left"/>
      <w:pPr>
        <w:ind w:left="3600" w:hanging="360"/>
      </w:pPr>
    </w:lvl>
    <w:lvl w:ilvl="5" w:tplc="3AE49560" w:tentative="1">
      <w:start w:val="1"/>
      <w:numFmt w:val="lowerRoman"/>
      <w:lvlText w:val="%6."/>
      <w:lvlJc w:val="right"/>
      <w:pPr>
        <w:ind w:left="4320" w:hanging="180"/>
      </w:pPr>
    </w:lvl>
    <w:lvl w:ilvl="6" w:tplc="0A12B2BC" w:tentative="1">
      <w:start w:val="1"/>
      <w:numFmt w:val="decimal"/>
      <w:lvlText w:val="%7."/>
      <w:lvlJc w:val="left"/>
      <w:pPr>
        <w:ind w:left="5040" w:hanging="360"/>
      </w:pPr>
    </w:lvl>
    <w:lvl w:ilvl="7" w:tplc="83D404AC" w:tentative="1">
      <w:start w:val="1"/>
      <w:numFmt w:val="lowerLetter"/>
      <w:lvlText w:val="%8."/>
      <w:lvlJc w:val="left"/>
      <w:pPr>
        <w:ind w:left="5760" w:hanging="360"/>
      </w:pPr>
    </w:lvl>
    <w:lvl w:ilvl="8" w:tplc="836AFF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507E5F2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8676BF28" w:tentative="1">
      <w:start w:val="1"/>
      <w:numFmt w:val="lowerLetter"/>
      <w:lvlText w:val="%2."/>
      <w:lvlJc w:val="left"/>
      <w:pPr>
        <w:ind w:left="4135" w:hanging="360"/>
      </w:pPr>
    </w:lvl>
    <w:lvl w:ilvl="2" w:tplc="16DAF41E" w:tentative="1">
      <w:start w:val="1"/>
      <w:numFmt w:val="lowerRoman"/>
      <w:lvlText w:val="%3."/>
      <w:lvlJc w:val="right"/>
      <w:pPr>
        <w:ind w:left="4855" w:hanging="180"/>
      </w:pPr>
    </w:lvl>
    <w:lvl w:ilvl="3" w:tplc="C54C6FB0" w:tentative="1">
      <w:start w:val="1"/>
      <w:numFmt w:val="decimal"/>
      <w:lvlText w:val="%4."/>
      <w:lvlJc w:val="left"/>
      <w:pPr>
        <w:ind w:left="5575" w:hanging="360"/>
      </w:pPr>
    </w:lvl>
    <w:lvl w:ilvl="4" w:tplc="0AC48732" w:tentative="1">
      <w:start w:val="1"/>
      <w:numFmt w:val="lowerLetter"/>
      <w:lvlText w:val="%5."/>
      <w:lvlJc w:val="left"/>
      <w:pPr>
        <w:ind w:left="6295" w:hanging="360"/>
      </w:pPr>
    </w:lvl>
    <w:lvl w:ilvl="5" w:tplc="24706404" w:tentative="1">
      <w:start w:val="1"/>
      <w:numFmt w:val="lowerRoman"/>
      <w:lvlText w:val="%6."/>
      <w:lvlJc w:val="right"/>
      <w:pPr>
        <w:ind w:left="7015" w:hanging="180"/>
      </w:pPr>
    </w:lvl>
    <w:lvl w:ilvl="6" w:tplc="4B8A7304" w:tentative="1">
      <w:start w:val="1"/>
      <w:numFmt w:val="decimal"/>
      <w:lvlText w:val="%7."/>
      <w:lvlJc w:val="left"/>
      <w:pPr>
        <w:ind w:left="7735" w:hanging="360"/>
      </w:pPr>
    </w:lvl>
    <w:lvl w:ilvl="7" w:tplc="FA3459C8" w:tentative="1">
      <w:start w:val="1"/>
      <w:numFmt w:val="lowerLetter"/>
      <w:lvlText w:val="%8."/>
      <w:lvlJc w:val="left"/>
      <w:pPr>
        <w:ind w:left="8455" w:hanging="360"/>
      </w:pPr>
    </w:lvl>
    <w:lvl w:ilvl="8" w:tplc="A152648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3ADD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3F2F82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1550A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951F4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2F59"/>
    <w:rsid w:val="00E0776B"/>
    <w:rsid w:val="00E42A89"/>
    <w:rsid w:val="00E457EB"/>
    <w:rsid w:val="00E60C37"/>
    <w:rsid w:val="00E73AC8"/>
    <w:rsid w:val="00E82992"/>
    <w:rsid w:val="00E83A19"/>
    <w:rsid w:val="00EA5013"/>
    <w:rsid w:val="00EC18A2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  <w:rsid w:val="00FF1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55D7"/>
  <w15:docId w15:val="{43EF29DD-898F-4F89-8E57-A0BB785B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A1E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B4C38-D52F-4B87-87BF-13188267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15</cp:revision>
  <cp:lastPrinted>2021-04-20T10:19:00Z</cp:lastPrinted>
  <dcterms:created xsi:type="dcterms:W3CDTF">2021-04-20T10:09:00Z</dcterms:created>
  <dcterms:modified xsi:type="dcterms:W3CDTF">2023-02-07T13:37:00Z</dcterms:modified>
</cp:coreProperties>
</file>