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3269F5" w:rsidTr="0046634B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3269F5" w:rsidRDefault="003269F5" w:rsidP="0046634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9F5" w:rsidRDefault="003269F5" w:rsidP="00466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69F5" w:rsidRDefault="003269F5" w:rsidP="00466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3269F5" w:rsidRDefault="003269F5" w:rsidP="00466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3269F5" w:rsidRDefault="003269F5" w:rsidP="00466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3269F5" w:rsidRDefault="003269F5" w:rsidP="00466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3269F5" w:rsidRDefault="003269F5" w:rsidP="0046634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Verbal</w:t>
            </w:r>
          </w:p>
          <w:p w:rsidR="003269F5" w:rsidRDefault="003269F5" w:rsidP="00466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3269F5" w:rsidRDefault="003269F5" w:rsidP="00466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9F5" w:rsidRDefault="003269F5" w:rsidP="00466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9F5" w:rsidRDefault="003269F5" w:rsidP="00466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9F5" w:rsidRDefault="003269F5" w:rsidP="00466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9F5" w:rsidRDefault="00F51E73" w:rsidP="0046634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018/2025</w:t>
            </w:r>
          </w:p>
        </w:tc>
      </w:tr>
      <w:tr w:rsidR="003269F5" w:rsidTr="0046634B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F5" w:rsidRDefault="003269F5" w:rsidP="00466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Pr="00F51E73">
              <w:rPr>
                <w:rFonts w:ascii="Times New Roman" w:hAnsi="Times New Roman" w:cs="Times New Roman"/>
                <w:b/>
                <w:sz w:val="24"/>
                <w:szCs w:val="24"/>
              </w:rPr>
              <w:t>MAURO CARRILHO MONTEALVÃO – REPUBLICANOS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69F5" w:rsidRDefault="003269F5" w:rsidP="003269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9F5" w:rsidRDefault="003269F5" w:rsidP="003269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9F5" w:rsidRDefault="003269F5" w:rsidP="003269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9F5" w:rsidRDefault="003269F5" w:rsidP="003269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9F5" w:rsidRDefault="003269F5" w:rsidP="003269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9F5" w:rsidRDefault="003269F5" w:rsidP="003269F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VERBAL</w:t>
      </w:r>
    </w:p>
    <w:p w:rsidR="003269F5" w:rsidRDefault="003269F5" w:rsidP="003269F5">
      <w:pPr>
        <w:spacing w:after="0" w:line="276" w:lineRule="auto"/>
        <w:ind w:firstLine="2410"/>
        <w:jc w:val="both"/>
        <w:rPr>
          <w:b/>
          <w:sz w:val="24"/>
          <w:szCs w:val="24"/>
        </w:rPr>
      </w:pPr>
    </w:p>
    <w:p w:rsidR="003269F5" w:rsidRDefault="003269F5" w:rsidP="003269F5">
      <w:pPr>
        <w:spacing w:after="0" w:line="276" w:lineRule="auto"/>
        <w:ind w:firstLine="2410"/>
        <w:jc w:val="both"/>
        <w:rPr>
          <w:b/>
          <w:sz w:val="24"/>
          <w:szCs w:val="24"/>
        </w:rPr>
      </w:pPr>
    </w:p>
    <w:p w:rsidR="003269F5" w:rsidRDefault="003269F5" w:rsidP="003269F5">
      <w:pPr>
        <w:spacing w:after="0" w:line="276" w:lineRule="auto"/>
        <w:ind w:firstLine="2410"/>
        <w:jc w:val="both"/>
        <w:rPr>
          <w:b/>
          <w:sz w:val="24"/>
          <w:szCs w:val="24"/>
        </w:rPr>
      </w:pPr>
    </w:p>
    <w:p w:rsidR="003269F5" w:rsidRDefault="003267F7" w:rsidP="003267F7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Vereador</w:t>
      </w:r>
      <w:r w:rsidR="00326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MAURO CARRILHO MONTEALVÃO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REPUBLICANOS </w:t>
      </w:r>
      <w:r w:rsidRPr="003267F7">
        <w:rPr>
          <w:rFonts w:ascii="Times New Roman" w:hAnsi="Times New Roman" w:cs="Times New Roman"/>
          <w:sz w:val="24"/>
          <w:szCs w:val="24"/>
        </w:rPr>
        <w:t>requereu</w:t>
      </w:r>
      <w:r w:rsidR="003269F5">
        <w:rPr>
          <w:rFonts w:ascii="Times New Roman" w:hAnsi="Times New Roman" w:cs="Times New Roman"/>
          <w:sz w:val="24"/>
          <w:szCs w:val="24"/>
        </w:rPr>
        <w:t xml:space="preserve"> à Mesa, nos termos regimentai</w:t>
      </w:r>
      <w:r>
        <w:rPr>
          <w:rFonts w:ascii="Times New Roman" w:hAnsi="Times New Roman" w:cs="Times New Roman"/>
          <w:sz w:val="24"/>
          <w:szCs w:val="24"/>
        </w:rPr>
        <w:t>s, na Sessão Ordinária do dia 18 de fevereiro de 2025</w:t>
      </w:r>
      <w:r w:rsidR="003269F5">
        <w:rPr>
          <w:rFonts w:ascii="Times New Roman" w:hAnsi="Times New Roman" w:cs="Times New Roman"/>
          <w:sz w:val="24"/>
          <w:szCs w:val="24"/>
        </w:rPr>
        <w:t>, qu</w:t>
      </w:r>
      <w:r>
        <w:rPr>
          <w:rFonts w:ascii="Times New Roman" w:hAnsi="Times New Roman" w:cs="Times New Roman"/>
          <w:sz w:val="24"/>
          <w:szCs w:val="24"/>
        </w:rPr>
        <w:t>e seja encaminhado expediente a</w:t>
      </w:r>
      <w:r w:rsidR="00326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9F5">
        <w:rPr>
          <w:rFonts w:ascii="Times New Roman" w:hAnsi="Times New Roman" w:cs="Times New Roman"/>
          <w:sz w:val="24"/>
          <w:szCs w:val="24"/>
        </w:rPr>
        <w:t>Sr</w:t>
      </w:r>
      <w:r>
        <w:rPr>
          <w:rFonts w:ascii="Times New Roman" w:hAnsi="Times New Roman" w:cs="Times New Roman"/>
          <w:sz w:val="24"/>
          <w:szCs w:val="24"/>
        </w:rPr>
        <w:t>ª</w:t>
      </w:r>
      <w:proofErr w:type="spellEnd"/>
      <w:r w:rsidR="003269F5">
        <w:rPr>
          <w:rFonts w:ascii="Times New Roman" w:hAnsi="Times New Roman" w:cs="Times New Roman"/>
          <w:sz w:val="24"/>
          <w:szCs w:val="24"/>
        </w:rPr>
        <w:t>.</w:t>
      </w:r>
      <w:r w:rsidRPr="003267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SILVIA MARIA DE PAULI FERREIRA - Secretária Municipal de Saúde</w:t>
      </w:r>
      <w:r w:rsidR="003269F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solicitando a mudança da linha telefônica que atende a Rede da Saúde do Município, bem co</w:t>
      </w:r>
      <w:r w:rsidR="00F51E73">
        <w:rPr>
          <w:rFonts w:ascii="Times New Roman" w:hAnsi="Times New Roman" w:cs="Times New Roman"/>
          <w:sz w:val="24"/>
          <w:szCs w:val="24"/>
        </w:rPr>
        <w:t>mo disponibilizar um contato via</w:t>
      </w:r>
      <w:r>
        <w:rPr>
          <w:rFonts w:ascii="Times New Roman" w:hAnsi="Times New Roman" w:cs="Times New Roman"/>
          <w:sz w:val="24"/>
          <w:szCs w:val="24"/>
        </w:rPr>
        <w:t xml:space="preserve"> WhatsApp, no intuito </w:t>
      </w:r>
      <w:r w:rsidR="00F51E73">
        <w:rPr>
          <w:rFonts w:ascii="Times New Roman" w:hAnsi="Times New Roman" w:cs="Times New Roman"/>
          <w:sz w:val="24"/>
          <w:szCs w:val="24"/>
        </w:rPr>
        <w:t>de atender as pessoas que não tê</w:t>
      </w:r>
      <w:r>
        <w:rPr>
          <w:rFonts w:ascii="Times New Roman" w:hAnsi="Times New Roman" w:cs="Times New Roman"/>
          <w:sz w:val="24"/>
          <w:szCs w:val="24"/>
        </w:rPr>
        <w:t xml:space="preserve">m acesso ao sinal telefônico com qualidade. </w:t>
      </w:r>
      <w:r w:rsidR="00F51E73">
        <w:rPr>
          <w:rFonts w:ascii="Times New Roman" w:hAnsi="Times New Roman" w:cs="Times New Roman"/>
          <w:sz w:val="24"/>
          <w:szCs w:val="24"/>
        </w:rPr>
        <w:t xml:space="preserve">Bem como, a instalação de um refletor tipo </w:t>
      </w:r>
      <w:proofErr w:type="spellStart"/>
      <w:r w:rsidR="00F51E73">
        <w:rPr>
          <w:rFonts w:ascii="Times New Roman" w:hAnsi="Times New Roman" w:cs="Times New Roman"/>
          <w:sz w:val="24"/>
          <w:szCs w:val="24"/>
        </w:rPr>
        <w:t>Giroflex</w:t>
      </w:r>
      <w:proofErr w:type="spellEnd"/>
      <w:r w:rsidR="00F51E73">
        <w:rPr>
          <w:rFonts w:ascii="Times New Roman" w:hAnsi="Times New Roman" w:cs="Times New Roman"/>
          <w:sz w:val="24"/>
          <w:szCs w:val="24"/>
        </w:rPr>
        <w:t xml:space="preserve"> na UTI Móvel. </w:t>
      </w:r>
      <w:r w:rsidR="00326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9F5" w:rsidRDefault="003269F5" w:rsidP="003269F5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9F5" w:rsidRDefault="003267F7" w:rsidP="003269F5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Vereador</w:t>
      </w:r>
      <w:r w:rsidR="003269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justifica </w:t>
      </w:r>
      <w:r>
        <w:rPr>
          <w:rFonts w:ascii="Times New Roman" w:hAnsi="Times New Roman" w:cs="Times New Roman"/>
          <w:sz w:val="24"/>
          <w:szCs w:val="24"/>
        </w:rPr>
        <w:t>que o número atual que atende o usuário é um 0800, mas que quase nunca funciona</w:t>
      </w:r>
      <w:r w:rsidR="00F51E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dificultando </w:t>
      </w:r>
      <w:r w:rsidR="00F51E73">
        <w:rPr>
          <w:rFonts w:ascii="Times New Roman" w:hAnsi="Times New Roman" w:cs="Times New Roman"/>
          <w:sz w:val="24"/>
          <w:szCs w:val="24"/>
        </w:rPr>
        <w:t>para as pessoas terem</w:t>
      </w:r>
      <w:r>
        <w:rPr>
          <w:rFonts w:ascii="Times New Roman" w:hAnsi="Times New Roman" w:cs="Times New Roman"/>
          <w:sz w:val="24"/>
          <w:szCs w:val="24"/>
        </w:rPr>
        <w:t xml:space="preserve"> acesso que seria mais viável.</w:t>
      </w:r>
      <w:r w:rsidR="00F51E73">
        <w:rPr>
          <w:rFonts w:ascii="Times New Roman" w:hAnsi="Times New Roman" w:cs="Times New Roman"/>
          <w:sz w:val="24"/>
          <w:szCs w:val="24"/>
        </w:rPr>
        <w:t xml:space="preserve"> Quanto ao outro pedido se faz necessário para ter mais visibilidade no deslocamento quando utilizado   </w:t>
      </w:r>
    </w:p>
    <w:p w:rsidR="003267F7" w:rsidRDefault="003267F7" w:rsidP="003269F5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69F5" w:rsidRDefault="003269F5" w:rsidP="003269F5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Vereador Paulo Carrilh</w:t>
      </w:r>
      <w:r w:rsidR="00F51E73">
        <w:rPr>
          <w:sz w:val="24"/>
          <w:szCs w:val="24"/>
        </w:rPr>
        <w:t>o Arantes, 19 de fevereiro de 2025</w:t>
      </w:r>
      <w:r>
        <w:rPr>
          <w:sz w:val="24"/>
          <w:szCs w:val="24"/>
        </w:rPr>
        <w:t>.</w:t>
      </w:r>
    </w:p>
    <w:p w:rsidR="003269F5" w:rsidRDefault="003269F5" w:rsidP="003269F5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3269F5" w:rsidRDefault="003269F5" w:rsidP="003269F5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51E73" w:rsidRDefault="00F51E73" w:rsidP="003269F5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51E73" w:rsidRDefault="00F51E73" w:rsidP="003269F5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3269F5" w:rsidRDefault="00D01EEC" w:rsidP="003269F5">
      <w:pPr>
        <w:pStyle w:val="Ttulo1"/>
        <w:rPr>
          <w:sz w:val="24"/>
          <w:szCs w:val="24"/>
        </w:rPr>
      </w:pPr>
      <w:r>
        <w:rPr>
          <w:sz w:val="24"/>
          <w:szCs w:val="24"/>
        </w:rPr>
        <w:t>PETERSON MARTINS XAVIER - PSD</w:t>
      </w:r>
    </w:p>
    <w:p w:rsidR="003269F5" w:rsidRPr="00D01EEC" w:rsidRDefault="00D01EEC" w:rsidP="00D01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01EEC">
        <w:rPr>
          <w:rFonts w:ascii="Times New Roman" w:hAnsi="Times New Roman" w:cs="Times New Roman"/>
          <w:b/>
          <w:sz w:val="24"/>
          <w:szCs w:val="24"/>
        </w:rPr>
        <w:t>Presidente</w:t>
      </w:r>
    </w:p>
    <w:bookmarkEnd w:id="0"/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710" w:rsidRDefault="00D24710">
      <w:pPr>
        <w:spacing w:after="0" w:line="240" w:lineRule="auto"/>
      </w:pPr>
      <w:r>
        <w:separator/>
      </w:r>
    </w:p>
  </w:endnote>
  <w:endnote w:type="continuationSeparator" w:id="0">
    <w:p w:rsidR="00D24710" w:rsidRDefault="00D24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891BD7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891BD7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710" w:rsidRDefault="00D24710">
      <w:pPr>
        <w:spacing w:after="0" w:line="240" w:lineRule="auto"/>
      </w:pPr>
      <w:r>
        <w:separator/>
      </w:r>
    </w:p>
  </w:footnote>
  <w:footnote w:type="continuationSeparator" w:id="0">
    <w:p w:rsidR="00D24710" w:rsidRDefault="00D24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891BD7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891BD7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891BD7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1DCA1CE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19ECE60C" w:tentative="1">
      <w:start w:val="1"/>
      <w:numFmt w:val="lowerLetter"/>
      <w:lvlText w:val="%2."/>
      <w:lvlJc w:val="left"/>
      <w:pPr>
        <w:ind w:left="1440" w:hanging="360"/>
      </w:pPr>
    </w:lvl>
    <w:lvl w:ilvl="2" w:tplc="DFC40DB8" w:tentative="1">
      <w:start w:val="1"/>
      <w:numFmt w:val="lowerRoman"/>
      <w:lvlText w:val="%3."/>
      <w:lvlJc w:val="right"/>
      <w:pPr>
        <w:ind w:left="2160" w:hanging="180"/>
      </w:pPr>
    </w:lvl>
    <w:lvl w:ilvl="3" w:tplc="A01E444C" w:tentative="1">
      <w:start w:val="1"/>
      <w:numFmt w:val="decimal"/>
      <w:lvlText w:val="%4."/>
      <w:lvlJc w:val="left"/>
      <w:pPr>
        <w:ind w:left="2880" w:hanging="360"/>
      </w:pPr>
    </w:lvl>
    <w:lvl w:ilvl="4" w:tplc="65E46B44" w:tentative="1">
      <w:start w:val="1"/>
      <w:numFmt w:val="lowerLetter"/>
      <w:lvlText w:val="%5."/>
      <w:lvlJc w:val="left"/>
      <w:pPr>
        <w:ind w:left="3600" w:hanging="360"/>
      </w:pPr>
    </w:lvl>
    <w:lvl w:ilvl="5" w:tplc="B106A824" w:tentative="1">
      <w:start w:val="1"/>
      <w:numFmt w:val="lowerRoman"/>
      <w:lvlText w:val="%6."/>
      <w:lvlJc w:val="right"/>
      <w:pPr>
        <w:ind w:left="4320" w:hanging="180"/>
      </w:pPr>
    </w:lvl>
    <w:lvl w:ilvl="6" w:tplc="FA8EBC28" w:tentative="1">
      <w:start w:val="1"/>
      <w:numFmt w:val="decimal"/>
      <w:lvlText w:val="%7."/>
      <w:lvlJc w:val="left"/>
      <w:pPr>
        <w:ind w:left="5040" w:hanging="360"/>
      </w:pPr>
    </w:lvl>
    <w:lvl w:ilvl="7" w:tplc="C4FED8D0" w:tentative="1">
      <w:start w:val="1"/>
      <w:numFmt w:val="lowerLetter"/>
      <w:lvlText w:val="%8."/>
      <w:lvlJc w:val="left"/>
      <w:pPr>
        <w:ind w:left="5760" w:hanging="360"/>
      </w:pPr>
    </w:lvl>
    <w:lvl w:ilvl="8" w:tplc="28A235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377CE44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A5AA020" w:tentative="1">
      <w:start w:val="1"/>
      <w:numFmt w:val="lowerLetter"/>
      <w:lvlText w:val="%2."/>
      <w:lvlJc w:val="left"/>
      <w:pPr>
        <w:ind w:left="4135" w:hanging="360"/>
      </w:pPr>
    </w:lvl>
    <w:lvl w:ilvl="2" w:tplc="94ECC8F4" w:tentative="1">
      <w:start w:val="1"/>
      <w:numFmt w:val="lowerRoman"/>
      <w:lvlText w:val="%3."/>
      <w:lvlJc w:val="right"/>
      <w:pPr>
        <w:ind w:left="4855" w:hanging="180"/>
      </w:pPr>
    </w:lvl>
    <w:lvl w:ilvl="3" w:tplc="D98A4156" w:tentative="1">
      <w:start w:val="1"/>
      <w:numFmt w:val="decimal"/>
      <w:lvlText w:val="%4."/>
      <w:lvlJc w:val="left"/>
      <w:pPr>
        <w:ind w:left="5575" w:hanging="360"/>
      </w:pPr>
    </w:lvl>
    <w:lvl w:ilvl="4" w:tplc="08724300" w:tentative="1">
      <w:start w:val="1"/>
      <w:numFmt w:val="lowerLetter"/>
      <w:lvlText w:val="%5."/>
      <w:lvlJc w:val="left"/>
      <w:pPr>
        <w:ind w:left="6295" w:hanging="360"/>
      </w:pPr>
    </w:lvl>
    <w:lvl w:ilvl="5" w:tplc="A28EBDE8" w:tentative="1">
      <w:start w:val="1"/>
      <w:numFmt w:val="lowerRoman"/>
      <w:lvlText w:val="%6."/>
      <w:lvlJc w:val="right"/>
      <w:pPr>
        <w:ind w:left="7015" w:hanging="180"/>
      </w:pPr>
    </w:lvl>
    <w:lvl w:ilvl="6" w:tplc="EE921CE2" w:tentative="1">
      <w:start w:val="1"/>
      <w:numFmt w:val="decimal"/>
      <w:lvlText w:val="%7."/>
      <w:lvlJc w:val="left"/>
      <w:pPr>
        <w:ind w:left="7735" w:hanging="360"/>
      </w:pPr>
    </w:lvl>
    <w:lvl w:ilvl="7" w:tplc="5EEAB6BA" w:tentative="1">
      <w:start w:val="1"/>
      <w:numFmt w:val="lowerLetter"/>
      <w:lvlText w:val="%8."/>
      <w:lvlJc w:val="left"/>
      <w:pPr>
        <w:ind w:left="8455" w:hanging="360"/>
      </w:pPr>
    </w:lvl>
    <w:lvl w:ilvl="8" w:tplc="AC0CC95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280"/>
    <w:rsid w:val="00296738"/>
    <w:rsid w:val="002D0D44"/>
    <w:rsid w:val="003267F7"/>
    <w:rsid w:val="003269F5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05025"/>
    <w:rsid w:val="00516B90"/>
    <w:rsid w:val="00557BB2"/>
    <w:rsid w:val="00577399"/>
    <w:rsid w:val="00595164"/>
    <w:rsid w:val="005954F9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91BD7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01EEC"/>
    <w:rsid w:val="00D24710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63ED0"/>
    <w:rsid w:val="00E73AC8"/>
    <w:rsid w:val="00E82992"/>
    <w:rsid w:val="00E83A19"/>
    <w:rsid w:val="00EF7B11"/>
    <w:rsid w:val="00F04A5B"/>
    <w:rsid w:val="00F2314F"/>
    <w:rsid w:val="00F34FD6"/>
    <w:rsid w:val="00F506EC"/>
    <w:rsid w:val="00F51E73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278B9"/>
  <w15:docId w15:val="{76B36B9D-5442-4896-971C-F71C7029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03CA6-A1B7-4312-BB05-3EC78259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18</cp:revision>
  <cp:lastPrinted>2025-02-20T11:53:00Z</cp:lastPrinted>
  <dcterms:created xsi:type="dcterms:W3CDTF">2021-04-20T10:09:00Z</dcterms:created>
  <dcterms:modified xsi:type="dcterms:W3CDTF">2025-02-20T11:53:00Z</dcterms:modified>
</cp:coreProperties>
</file>