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1B" w:rsidRDefault="0043131B" w:rsidP="00431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3131B" w:rsidTr="0043131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3131B" w:rsidRDefault="004313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B" w:rsidRDefault="004313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021/2025</w:t>
            </w:r>
          </w:p>
        </w:tc>
      </w:tr>
      <w:tr w:rsidR="0043131B" w:rsidTr="0043131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B" w:rsidRDefault="0043131B" w:rsidP="00662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662658">
              <w:rPr>
                <w:rFonts w:ascii="Times New Roman" w:hAnsi="Times New Roman" w:cs="Times New Roman"/>
                <w:b/>
                <w:sz w:val="24"/>
                <w:szCs w:val="24"/>
              </w:rPr>
              <w:t>LUCAS TONET -PSDB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3131B" w:rsidRDefault="0043131B" w:rsidP="00431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F6A8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131B" w:rsidRDefault="0043131B" w:rsidP="0043131B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3131B" w:rsidRDefault="0043131B" w:rsidP="0043131B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5F6A8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CASCALHAMENTO E ADEQUAÇÃO DA ESTRADA VICINAL QUE SAI DA MS</w:t>
      </w:r>
      <w:r w:rsidR="006202E2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244 E DÁ ACESSO A</w:t>
      </w:r>
      <w:r w:rsidR="00D47A03">
        <w:rPr>
          <w:b/>
          <w:i/>
          <w:sz w:val="24"/>
          <w:szCs w:val="24"/>
        </w:rPr>
        <w:t>S FAZENDAS IPORANGA, PINHEIRÃO E</w:t>
      </w:r>
      <w:r>
        <w:rPr>
          <w:b/>
          <w:i/>
          <w:sz w:val="24"/>
          <w:szCs w:val="24"/>
        </w:rPr>
        <w:t xml:space="preserve"> OUTRAS.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F6A8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47A03" w:rsidRDefault="00D47A03" w:rsidP="00D47A0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202E2" w:rsidRPr="006202E2" w:rsidRDefault="00D47A03" w:rsidP="00D47A0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referida estrada que</w:t>
      </w:r>
      <w:r w:rsidR="006202E2" w:rsidRPr="006202E2">
        <w:rPr>
          <w:rFonts w:ascii="Times New Roman" w:hAnsi="Times New Roman" w:cs="Times New Roman"/>
          <w:sz w:val="24"/>
          <w:szCs w:val="24"/>
        </w:rPr>
        <w:t xml:space="preserve"> dá acesso a várias fazendas da </w:t>
      </w:r>
      <w:r>
        <w:rPr>
          <w:rFonts w:ascii="Times New Roman" w:hAnsi="Times New Roman" w:cs="Times New Roman"/>
          <w:sz w:val="24"/>
          <w:szCs w:val="24"/>
        </w:rPr>
        <w:t>região, saindo da MS-244</w:t>
      </w:r>
      <w:r w:rsidR="006202E2" w:rsidRPr="006202E2">
        <w:rPr>
          <w:rFonts w:ascii="Times New Roman" w:hAnsi="Times New Roman" w:cs="Times New Roman"/>
          <w:sz w:val="24"/>
          <w:szCs w:val="24"/>
        </w:rPr>
        <w:t xml:space="preserve"> chegando até a região do Posto Aparecidinha</w:t>
      </w:r>
      <w:r>
        <w:rPr>
          <w:rFonts w:ascii="Times New Roman" w:hAnsi="Times New Roman" w:cs="Times New Roman"/>
          <w:sz w:val="24"/>
          <w:szCs w:val="24"/>
        </w:rPr>
        <w:t>, na Divisa de Jaraguari com o M</w:t>
      </w:r>
      <w:r w:rsidR="006202E2" w:rsidRPr="006202E2">
        <w:rPr>
          <w:rFonts w:ascii="Times New Roman" w:hAnsi="Times New Roman" w:cs="Times New Roman"/>
          <w:sz w:val="24"/>
          <w:szCs w:val="24"/>
        </w:rPr>
        <w:t>unicípio de Ribas do Rio Pardo. O principal ponto é logo após a saída da MS</w:t>
      </w:r>
      <w:r w:rsidR="006202E2">
        <w:rPr>
          <w:rFonts w:ascii="Times New Roman" w:hAnsi="Times New Roman" w:cs="Times New Roman"/>
          <w:sz w:val="24"/>
          <w:szCs w:val="24"/>
        </w:rPr>
        <w:t>-</w:t>
      </w:r>
      <w:r w:rsidR="006202E2" w:rsidRPr="006202E2">
        <w:rPr>
          <w:rFonts w:ascii="Times New Roman" w:hAnsi="Times New Roman" w:cs="Times New Roman"/>
          <w:sz w:val="24"/>
          <w:szCs w:val="24"/>
        </w:rPr>
        <w:t>244, que é uma subida comprida e está int</w:t>
      </w:r>
      <w:r>
        <w:rPr>
          <w:rFonts w:ascii="Times New Roman" w:hAnsi="Times New Roman" w:cs="Times New Roman"/>
          <w:sz w:val="24"/>
          <w:szCs w:val="24"/>
        </w:rPr>
        <w:t>ransitável. Além do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ransporte E</w:t>
      </w:r>
      <w:r w:rsidR="006202E2" w:rsidRPr="006202E2">
        <w:rPr>
          <w:rFonts w:ascii="Times New Roman" w:hAnsi="Times New Roman" w:cs="Times New Roman"/>
          <w:sz w:val="24"/>
          <w:szCs w:val="24"/>
        </w:rPr>
        <w:t>scolar, a região conta com vasta produção pecuária e de agricultura, sofrendo com o transporte de grãos e bovinos.</w:t>
      </w:r>
    </w:p>
    <w:p w:rsidR="00D47A03" w:rsidRDefault="00D47A03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5F6A8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62658" w:rsidP="00662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-PSDB</w:t>
      </w:r>
    </w:p>
    <w:p w:rsidR="00F725A8" w:rsidRPr="00B43DA9" w:rsidRDefault="005F6A8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F" w:rsidRDefault="004A14BF">
      <w:pPr>
        <w:spacing w:after="0" w:line="240" w:lineRule="auto"/>
      </w:pPr>
      <w:r>
        <w:separator/>
      </w:r>
    </w:p>
  </w:endnote>
  <w:endnote w:type="continuationSeparator" w:id="0">
    <w:p w:rsidR="004A14BF" w:rsidRDefault="004A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F6A8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F6A8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F" w:rsidRDefault="004A14BF">
      <w:pPr>
        <w:spacing w:after="0" w:line="240" w:lineRule="auto"/>
      </w:pPr>
      <w:r>
        <w:separator/>
      </w:r>
    </w:p>
  </w:footnote>
  <w:footnote w:type="continuationSeparator" w:id="0">
    <w:p w:rsidR="004A14BF" w:rsidRDefault="004A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F6A8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F6A8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F6A8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E362DE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ECEECC8" w:tentative="1">
      <w:start w:val="1"/>
      <w:numFmt w:val="lowerLetter"/>
      <w:lvlText w:val="%2."/>
      <w:lvlJc w:val="left"/>
      <w:pPr>
        <w:ind w:left="1440" w:hanging="360"/>
      </w:pPr>
    </w:lvl>
    <w:lvl w:ilvl="2" w:tplc="677A227A" w:tentative="1">
      <w:start w:val="1"/>
      <w:numFmt w:val="lowerRoman"/>
      <w:lvlText w:val="%3."/>
      <w:lvlJc w:val="right"/>
      <w:pPr>
        <w:ind w:left="2160" w:hanging="180"/>
      </w:pPr>
    </w:lvl>
    <w:lvl w:ilvl="3" w:tplc="EEB2C58A" w:tentative="1">
      <w:start w:val="1"/>
      <w:numFmt w:val="decimal"/>
      <w:lvlText w:val="%4."/>
      <w:lvlJc w:val="left"/>
      <w:pPr>
        <w:ind w:left="2880" w:hanging="360"/>
      </w:pPr>
    </w:lvl>
    <w:lvl w:ilvl="4" w:tplc="D374AF4E" w:tentative="1">
      <w:start w:val="1"/>
      <w:numFmt w:val="lowerLetter"/>
      <w:lvlText w:val="%5."/>
      <w:lvlJc w:val="left"/>
      <w:pPr>
        <w:ind w:left="3600" w:hanging="360"/>
      </w:pPr>
    </w:lvl>
    <w:lvl w:ilvl="5" w:tplc="CCEE574C" w:tentative="1">
      <w:start w:val="1"/>
      <w:numFmt w:val="lowerRoman"/>
      <w:lvlText w:val="%6."/>
      <w:lvlJc w:val="right"/>
      <w:pPr>
        <w:ind w:left="4320" w:hanging="180"/>
      </w:pPr>
    </w:lvl>
    <w:lvl w:ilvl="6" w:tplc="89D89BC8" w:tentative="1">
      <w:start w:val="1"/>
      <w:numFmt w:val="decimal"/>
      <w:lvlText w:val="%7."/>
      <w:lvlJc w:val="left"/>
      <w:pPr>
        <w:ind w:left="5040" w:hanging="360"/>
      </w:pPr>
    </w:lvl>
    <w:lvl w:ilvl="7" w:tplc="C6D2D886" w:tentative="1">
      <w:start w:val="1"/>
      <w:numFmt w:val="lowerLetter"/>
      <w:lvlText w:val="%8."/>
      <w:lvlJc w:val="left"/>
      <w:pPr>
        <w:ind w:left="5760" w:hanging="360"/>
      </w:pPr>
    </w:lvl>
    <w:lvl w:ilvl="8" w:tplc="3600F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F3ADE8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FA4E98" w:tentative="1">
      <w:start w:val="1"/>
      <w:numFmt w:val="lowerLetter"/>
      <w:lvlText w:val="%2."/>
      <w:lvlJc w:val="left"/>
      <w:pPr>
        <w:ind w:left="4135" w:hanging="360"/>
      </w:pPr>
    </w:lvl>
    <w:lvl w:ilvl="2" w:tplc="6F98A402" w:tentative="1">
      <w:start w:val="1"/>
      <w:numFmt w:val="lowerRoman"/>
      <w:lvlText w:val="%3."/>
      <w:lvlJc w:val="right"/>
      <w:pPr>
        <w:ind w:left="4855" w:hanging="180"/>
      </w:pPr>
    </w:lvl>
    <w:lvl w:ilvl="3" w:tplc="750CB3E6" w:tentative="1">
      <w:start w:val="1"/>
      <w:numFmt w:val="decimal"/>
      <w:lvlText w:val="%4."/>
      <w:lvlJc w:val="left"/>
      <w:pPr>
        <w:ind w:left="5575" w:hanging="360"/>
      </w:pPr>
    </w:lvl>
    <w:lvl w:ilvl="4" w:tplc="32D4403E" w:tentative="1">
      <w:start w:val="1"/>
      <w:numFmt w:val="lowerLetter"/>
      <w:lvlText w:val="%5."/>
      <w:lvlJc w:val="left"/>
      <w:pPr>
        <w:ind w:left="6295" w:hanging="360"/>
      </w:pPr>
    </w:lvl>
    <w:lvl w:ilvl="5" w:tplc="EB106E2C" w:tentative="1">
      <w:start w:val="1"/>
      <w:numFmt w:val="lowerRoman"/>
      <w:lvlText w:val="%6."/>
      <w:lvlJc w:val="right"/>
      <w:pPr>
        <w:ind w:left="7015" w:hanging="180"/>
      </w:pPr>
    </w:lvl>
    <w:lvl w:ilvl="6" w:tplc="ED64B114" w:tentative="1">
      <w:start w:val="1"/>
      <w:numFmt w:val="decimal"/>
      <w:lvlText w:val="%7."/>
      <w:lvlJc w:val="left"/>
      <w:pPr>
        <w:ind w:left="7735" w:hanging="360"/>
      </w:pPr>
    </w:lvl>
    <w:lvl w:ilvl="7" w:tplc="BB0E7A9A" w:tentative="1">
      <w:start w:val="1"/>
      <w:numFmt w:val="lowerLetter"/>
      <w:lvlText w:val="%8."/>
      <w:lvlJc w:val="left"/>
      <w:pPr>
        <w:ind w:left="8455" w:hanging="360"/>
      </w:pPr>
    </w:lvl>
    <w:lvl w:ilvl="8" w:tplc="E3860F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3131B"/>
    <w:rsid w:val="00450084"/>
    <w:rsid w:val="00471757"/>
    <w:rsid w:val="004745EE"/>
    <w:rsid w:val="004A14BF"/>
    <w:rsid w:val="004E449F"/>
    <w:rsid w:val="00501EF1"/>
    <w:rsid w:val="00516B90"/>
    <w:rsid w:val="00557BB2"/>
    <w:rsid w:val="00577399"/>
    <w:rsid w:val="00595164"/>
    <w:rsid w:val="005A501F"/>
    <w:rsid w:val="005F6905"/>
    <w:rsid w:val="005F6A8A"/>
    <w:rsid w:val="0060293E"/>
    <w:rsid w:val="00612F6C"/>
    <w:rsid w:val="006202E2"/>
    <w:rsid w:val="006365FD"/>
    <w:rsid w:val="00660B50"/>
    <w:rsid w:val="00662658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87CC5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47A03"/>
    <w:rsid w:val="00D6685D"/>
    <w:rsid w:val="00DA67CA"/>
    <w:rsid w:val="00DA74D3"/>
    <w:rsid w:val="00DB0C05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3CA"/>
  <w15:docId w15:val="{6D053A4E-B407-4202-AB0E-1AB802C9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7417-964F-47BB-BF9A-54CDC76B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2025-02-20T11:14:00Z</dcterms:modified>
</cp:coreProperties>
</file>