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7100B" w14:paraId="684C691E" w14:textId="77777777" w:rsidTr="0077100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7BB92B5" w14:textId="77777777" w:rsidR="0077100B" w:rsidRDefault="007710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802C5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F1150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5980A6C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4D49B57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0B5824BC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F8608C0" w14:textId="77777777" w:rsidR="0077100B" w:rsidRDefault="007710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40AA063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06B7F2B9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7673E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8CAB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391E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E1D4" w14:textId="173ED8F8" w:rsidR="0077100B" w:rsidRDefault="007710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77100B" w14:paraId="2B2009C5" w14:textId="77777777" w:rsidTr="0077100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9257" w14:textId="77777777" w:rsidR="0077100B" w:rsidRDefault="00771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7C67238A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B577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79DFD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4D55D" w14:textId="77777777" w:rsidR="00F725A8" w:rsidRPr="00B43DA9" w:rsidRDefault="007A052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9A448C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944A10D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8E342AB" w14:textId="611669A6" w:rsidR="00F725A8" w:rsidRPr="00B43DA9" w:rsidRDefault="007A052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71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718176E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EBA9100" w14:textId="0A8A4EDB" w:rsidR="00E60C37" w:rsidRPr="00E60C37" w:rsidRDefault="0077100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TRANSPORTE ESCOLAR URBANO NA SEDE DO NOSSO MUNICÍPIO.</w:t>
      </w:r>
    </w:p>
    <w:p w14:paraId="265958D6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B1C72F" w14:textId="77777777" w:rsidR="00E60C37" w:rsidRPr="00E60C37" w:rsidRDefault="007A052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B332DD0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1794D" w14:textId="61E94D0E" w:rsidR="00020E1B" w:rsidRDefault="0077100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Com </w:t>
      </w:r>
      <w:proofErr w:type="gramStart"/>
      <w:r>
        <w:rPr>
          <w:sz w:val="24"/>
          <w:szCs w:val="24"/>
        </w:rPr>
        <w:t>a  mudança</w:t>
      </w:r>
      <w:proofErr w:type="gramEnd"/>
      <w:r>
        <w:rPr>
          <w:sz w:val="24"/>
          <w:szCs w:val="24"/>
        </w:rPr>
        <w:t xml:space="preserve"> de local da Escola Municipal Francisco Antônio de Souza ficou muito longe para algumas crianças residentes na sede do nosso Município, principalmente as que residem no Loteamento Residencial Otaviano Pereira, daí a necessidade de disponibilizar transporte escolar urbano em pontos mais distantes para que essas crianças cheguem com maior segurança na escola.</w:t>
      </w:r>
    </w:p>
    <w:p w14:paraId="0EE5E950" w14:textId="77777777" w:rsidR="0077100B" w:rsidRPr="00B43DA9" w:rsidRDefault="0077100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D4758A9" w14:textId="77777777" w:rsidR="00F725A8" w:rsidRPr="00B43DA9" w:rsidRDefault="007A052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26 de abril de 2022</w:t>
      </w:r>
      <w:r w:rsidRPr="00B43DA9">
        <w:rPr>
          <w:sz w:val="24"/>
          <w:szCs w:val="24"/>
        </w:rPr>
        <w:t>.</w:t>
      </w:r>
    </w:p>
    <w:p w14:paraId="3521357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E0467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2CBD741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10DD1C7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A3567D4" w14:textId="77777777" w:rsidR="00F725A8" w:rsidRPr="00B43DA9" w:rsidRDefault="007A052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14:paraId="4DDD141F" w14:textId="77777777" w:rsidR="00F725A8" w:rsidRPr="00B43DA9" w:rsidRDefault="007A052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559B68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38D0" w14:textId="77777777" w:rsidR="007A0524" w:rsidRDefault="007A0524">
      <w:pPr>
        <w:spacing w:after="0" w:line="240" w:lineRule="auto"/>
      </w:pPr>
      <w:r>
        <w:separator/>
      </w:r>
    </w:p>
  </w:endnote>
  <w:endnote w:type="continuationSeparator" w:id="0">
    <w:p w14:paraId="2333815B" w14:textId="77777777" w:rsidR="007A0524" w:rsidRDefault="007A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A4FC" w14:textId="77777777" w:rsidR="00F506EC" w:rsidRPr="000C3F6E" w:rsidRDefault="007A052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3223489" w14:textId="77777777" w:rsidR="00DA74D3" w:rsidRPr="000C3F6E" w:rsidRDefault="007A052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48E7" w14:textId="77777777" w:rsidR="007A0524" w:rsidRDefault="007A0524">
      <w:pPr>
        <w:spacing w:after="0" w:line="240" w:lineRule="auto"/>
      </w:pPr>
      <w:r>
        <w:separator/>
      </w:r>
    </w:p>
  </w:footnote>
  <w:footnote w:type="continuationSeparator" w:id="0">
    <w:p w14:paraId="76393B82" w14:textId="77777777" w:rsidR="007A0524" w:rsidRDefault="007A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D880" w14:textId="77777777" w:rsidR="00B577A6" w:rsidRDefault="007A052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F8BB30D" wp14:editId="3D60CB2C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6639578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569F6E2" w14:textId="77777777" w:rsidR="00B577A6" w:rsidRPr="000C3F6E" w:rsidRDefault="007A052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D311138" w14:textId="77777777" w:rsidR="00B577A6" w:rsidRPr="00B577A6" w:rsidRDefault="007A052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55F1B78" wp14:editId="6CADA52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4CE47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56E5898" w:tentative="1">
      <w:start w:val="1"/>
      <w:numFmt w:val="lowerLetter"/>
      <w:lvlText w:val="%2."/>
      <w:lvlJc w:val="left"/>
      <w:pPr>
        <w:ind w:left="1440" w:hanging="360"/>
      </w:pPr>
    </w:lvl>
    <w:lvl w:ilvl="2" w:tplc="4072CA00" w:tentative="1">
      <w:start w:val="1"/>
      <w:numFmt w:val="lowerRoman"/>
      <w:lvlText w:val="%3."/>
      <w:lvlJc w:val="right"/>
      <w:pPr>
        <w:ind w:left="2160" w:hanging="180"/>
      </w:pPr>
    </w:lvl>
    <w:lvl w:ilvl="3" w:tplc="DE005176" w:tentative="1">
      <w:start w:val="1"/>
      <w:numFmt w:val="decimal"/>
      <w:lvlText w:val="%4."/>
      <w:lvlJc w:val="left"/>
      <w:pPr>
        <w:ind w:left="2880" w:hanging="360"/>
      </w:pPr>
    </w:lvl>
    <w:lvl w:ilvl="4" w:tplc="A7B45014" w:tentative="1">
      <w:start w:val="1"/>
      <w:numFmt w:val="lowerLetter"/>
      <w:lvlText w:val="%5."/>
      <w:lvlJc w:val="left"/>
      <w:pPr>
        <w:ind w:left="3600" w:hanging="360"/>
      </w:pPr>
    </w:lvl>
    <w:lvl w:ilvl="5" w:tplc="9D348164" w:tentative="1">
      <w:start w:val="1"/>
      <w:numFmt w:val="lowerRoman"/>
      <w:lvlText w:val="%6."/>
      <w:lvlJc w:val="right"/>
      <w:pPr>
        <w:ind w:left="4320" w:hanging="180"/>
      </w:pPr>
    </w:lvl>
    <w:lvl w:ilvl="6" w:tplc="3A820704" w:tentative="1">
      <w:start w:val="1"/>
      <w:numFmt w:val="decimal"/>
      <w:lvlText w:val="%7."/>
      <w:lvlJc w:val="left"/>
      <w:pPr>
        <w:ind w:left="5040" w:hanging="360"/>
      </w:pPr>
    </w:lvl>
    <w:lvl w:ilvl="7" w:tplc="906855A6" w:tentative="1">
      <w:start w:val="1"/>
      <w:numFmt w:val="lowerLetter"/>
      <w:lvlText w:val="%8."/>
      <w:lvlJc w:val="left"/>
      <w:pPr>
        <w:ind w:left="5760" w:hanging="360"/>
      </w:pPr>
    </w:lvl>
    <w:lvl w:ilvl="8" w:tplc="1FE29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82ECFE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520EB04" w:tentative="1">
      <w:start w:val="1"/>
      <w:numFmt w:val="lowerLetter"/>
      <w:lvlText w:val="%2."/>
      <w:lvlJc w:val="left"/>
      <w:pPr>
        <w:ind w:left="4135" w:hanging="360"/>
      </w:pPr>
    </w:lvl>
    <w:lvl w:ilvl="2" w:tplc="BDFCDF1C" w:tentative="1">
      <w:start w:val="1"/>
      <w:numFmt w:val="lowerRoman"/>
      <w:lvlText w:val="%3."/>
      <w:lvlJc w:val="right"/>
      <w:pPr>
        <w:ind w:left="4855" w:hanging="180"/>
      </w:pPr>
    </w:lvl>
    <w:lvl w:ilvl="3" w:tplc="EE1093C8" w:tentative="1">
      <w:start w:val="1"/>
      <w:numFmt w:val="decimal"/>
      <w:lvlText w:val="%4."/>
      <w:lvlJc w:val="left"/>
      <w:pPr>
        <w:ind w:left="5575" w:hanging="360"/>
      </w:pPr>
    </w:lvl>
    <w:lvl w:ilvl="4" w:tplc="DD0CD4B8" w:tentative="1">
      <w:start w:val="1"/>
      <w:numFmt w:val="lowerLetter"/>
      <w:lvlText w:val="%5."/>
      <w:lvlJc w:val="left"/>
      <w:pPr>
        <w:ind w:left="6295" w:hanging="360"/>
      </w:pPr>
    </w:lvl>
    <w:lvl w:ilvl="5" w:tplc="320C4F2A" w:tentative="1">
      <w:start w:val="1"/>
      <w:numFmt w:val="lowerRoman"/>
      <w:lvlText w:val="%6."/>
      <w:lvlJc w:val="right"/>
      <w:pPr>
        <w:ind w:left="7015" w:hanging="180"/>
      </w:pPr>
    </w:lvl>
    <w:lvl w:ilvl="6" w:tplc="6C1CF99C" w:tentative="1">
      <w:start w:val="1"/>
      <w:numFmt w:val="decimal"/>
      <w:lvlText w:val="%7."/>
      <w:lvlJc w:val="left"/>
      <w:pPr>
        <w:ind w:left="7735" w:hanging="360"/>
      </w:pPr>
    </w:lvl>
    <w:lvl w:ilvl="7" w:tplc="914C8E9C" w:tentative="1">
      <w:start w:val="1"/>
      <w:numFmt w:val="lowerLetter"/>
      <w:lvlText w:val="%8."/>
      <w:lvlJc w:val="left"/>
      <w:pPr>
        <w:ind w:left="8455" w:hanging="360"/>
      </w:pPr>
    </w:lvl>
    <w:lvl w:ilvl="8" w:tplc="A09850E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867988785">
    <w:abstractNumId w:val="1"/>
  </w:num>
  <w:num w:numId="2" w16cid:durableId="50613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100B"/>
    <w:rsid w:val="00774A55"/>
    <w:rsid w:val="007815BC"/>
    <w:rsid w:val="007817D8"/>
    <w:rsid w:val="00785E00"/>
    <w:rsid w:val="007A0524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DF0"/>
  <w15:docId w15:val="{E36EA599-9CE6-4222-A6D5-128B7CF7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2022-04-26T11:18:00Z</dcterms:modified>
</cp:coreProperties>
</file>