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37F1D" w:rsidTr="00037F1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37F1D" w:rsidRDefault="00037F1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1D" w:rsidRDefault="00037F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037F1D" w:rsidTr="00037F1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1D" w:rsidRDefault="00037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C6DF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C6DF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37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615218" w:rsidRDefault="00615218" w:rsidP="00E60C37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b/>
          <w:sz w:val="24"/>
          <w:szCs w:val="24"/>
          <w:lang w:eastAsia="en-US"/>
        </w:rPr>
      </w:pPr>
    </w:p>
    <w:p w:rsidR="00E60C37" w:rsidRPr="00615218" w:rsidRDefault="00C3674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PROVIDENCIAR A</w:t>
      </w:r>
      <w:r w:rsidR="00037F1D">
        <w:rPr>
          <w:rFonts w:eastAsiaTheme="minorHAnsi"/>
          <w:b/>
          <w:sz w:val="24"/>
          <w:szCs w:val="24"/>
          <w:lang w:eastAsia="en-US"/>
        </w:rPr>
        <w:t xml:space="preserve"> CONVOCAÇÃO DO PROFISSIONAL DE FISIOTERAP</w:t>
      </w:r>
      <w:r w:rsidR="00615218">
        <w:rPr>
          <w:rFonts w:eastAsiaTheme="minorHAnsi"/>
          <w:b/>
          <w:sz w:val="24"/>
          <w:szCs w:val="24"/>
          <w:lang w:eastAsia="en-US"/>
        </w:rPr>
        <w:t>IA</w:t>
      </w:r>
      <w:r w:rsidR="00037F1D">
        <w:rPr>
          <w:rFonts w:eastAsiaTheme="minorHAnsi"/>
          <w:b/>
          <w:sz w:val="24"/>
          <w:szCs w:val="24"/>
          <w:lang w:eastAsia="en-US"/>
        </w:rPr>
        <w:t xml:space="preserve"> APROVADO N</w:t>
      </w:r>
      <w:r w:rsidR="00615218">
        <w:rPr>
          <w:rFonts w:eastAsiaTheme="minorHAnsi"/>
          <w:b/>
          <w:sz w:val="24"/>
          <w:szCs w:val="24"/>
          <w:lang w:eastAsia="en-US"/>
        </w:rPr>
        <w:t>O CONCURSO</w:t>
      </w:r>
      <w:r w:rsidR="00037F1D">
        <w:rPr>
          <w:rFonts w:eastAsiaTheme="minorHAnsi"/>
          <w:b/>
          <w:sz w:val="24"/>
          <w:szCs w:val="24"/>
          <w:lang w:eastAsia="en-US"/>
        </w:rPr>
        <w:t xml:space="preserve"> PÚBLICO</w:t>
      </w:r>
      <w:r>
        <w:rPr>
          <w:rFonts w:eastAsiaTheme="minorHAnsi"/>
          <w:b/>
          <w:sz w:val="24"/>
          <w:szCs w:val="24"/>
          <w:lang w:eastAsia="en-US"/>
        </w:rPr>
        <w:t xml:space="preserve"> MUNICIPAL</w:t>
      </w:r>
      <w:r w:rsidR="00615218">
        <w:rPr>
          <w:rFonts w:eastAsiaTheme="minorHAnsi"/>
          <w:b/>
          <w:sz w:val="24"/>
          <w:szCs w:val="24"/>
          <w:lang w:eastAsia="en-US"/>
        </w:rPr>
        <w:t xml:space="preserve"> PARA A</w:t>
      </w:r>
      <w:r>
        <w:rPr>
          <w:rFonts w:eastAsiaTheme="minorHAnsi"/>
          <w:b/>
          <w:sz w:val="24"/>
          <w:szCs w:val="24"/>
          <w:lang w:eastAsia="en-US"/>
        </w:rPr>
        <w:t>SSUMIR A VAGA PREVISTA NO MESMO.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C6DF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615218" w:rsidP="00037F1D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Tal pedido se faz necessário para que o mesmo faça atendimento n</w:t>
      </w:r>
      <w:r w:rsidR="00C36747">
        <w:rPr>
          <w:sz w:val="24"/>
          <w:szCs w:val="24"/>
        </w:rPr>
        <w:t>o E</w:t>
      </w:r>
      <w:r w:rsidRPr="00615218">
        <w:rPr>
          <w:sz w:val="24"/>
          <w:szCs w:val="24"/>
        </w:rPr>
        <w:t>.S</w:t>
      </w:r>
      <w:r w:rsidR="00C36747">
        <w:rPr>
          <w:sz w:val="24"/>
          <w:szCs w:val="24"/>
        </w:rPr>
        <w:t>.</w:t>
      </w:r>
      <w:r>
        <w:rPr>
          <w:sz w:val="24"/>
          <w:szCs w:val="24"/>
        </w:rPr>
        <w:t xml:space="preserve">F </w:t>
      </w:r>
      <w:r w:rsidR="00037F1D">
        <w:rPr>
          <w:sz w:val="24"/>
          <w:szCs w:val="24"/>
        </w:rPr>
        <w:t xml:space="preserve">pois </w:t>
      </w:r>
      <w:r w:rsidR="00037F1D" w:rsidRPr="00615218">
        <w:rPr>
          <w:sz w:val="24"/>
          <w:szCs w:val="24"/>
        </w:rPr>
        <w:t>tem</w:t>
      </w:r>
      <w:r w:rsidRPr="00615218">
        <w:rPr>
          <w:sz w:val="24"/>
          <w:szCs w:val="24"/>
        </w:rPr>
        <w:t xml:space="preserve"> muita gente </w:t>
      </w:r>
      <w:r w:rsidR="00037F1D" w:rsidRPr="00615218">
        <w:rPr>
          <w:sz w:val="24"/>
          <w:szCs w:val="24"/>
        </w:rPr>
        <w:t xml:space="preserve">precisando </w:t>
      </w:r>
      <w:r w:rsidR="00037F1D">
        <w:rPr>
          <w:sz w:val="24"/>
          <w:szCs w:val="24"/>
        </w:rPr>
        <w:t>do</w:t>
      </w:r>
      <w:r>
        <w:rPr>
          <w:sz w:val="24"/>
          <w:szCs w:val="24"/>
        </w:rPr>
        <w:t xml:space="preserve"> atendimento </w:t>
      </w:r>
      <w:r w:rsidRPr="00615218">
        <w:rPr>
          <w:sz w:val="24"/>
          <w:szCs w:val="24"/>
        </w:rPr>
        <w:t>e n</w:t>
      </w:r>
      <w:r w:rsidR="00C36747">
        <w:rPr>
          <w:sz w:val="24"/>
          <w:szCs w:val="24"/>
        </w:rPr>
        <w:t xml:space="preserve">ão consegue </w:t>
      </w:r>
      <w:r w:rsidRPr="00615218">
        <w:rPr>
          <w:sz w:val="24"/>
          <w:szCs w:val="24"/>
        </w:rPr>
        <w:t>vaga</w:t>
      </w:r>
      <w:r w:rsidR="00C36747">
        <w:rPr>
          <w:sz w:val="24"/>
          <w:szCs w:val="24"/>
        </w:rPr>
        <w:t xml:space="preserve"> devido à alta demanda existente</w:t>
      </w:r>
      <w:r>
        <w:rPr>
          <w:sz w:val="24"/>
          <w:szCs w:val="24"/>
        </w:rPr>
        <w:t>.</w:t>
      </w:r>
      <w:r w:rsidRPr="00615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Cabe salientar que o profissional que </w:t>
      </w:r>
      <w:r w:rsidR="00037F1D">
        <w:rPr>
          <w:sz w:val="24"/>
          <w:szCs w:val="24"/>
        </w:rPr>
        <w:t>atende segundas informações fica só até às 14hs</w:t>
      </w:r>
      <w:r>
        <w:rPr>
          <w:sz w:val="24"/>
          <w:szCs w:val="24"/>
        </w:rPr>
        <w:t xml:space="preserve">, por este </w:t>
      </w:r>
      <w:r w:rsidR="00037F1D">
        <w:rPr>
          <w:sz w:val="24"/>
          <w:szCs w:val="24"/>
        </w:rPr>
        <w:t>motivo os pacientes que necessitam de tal atendimento têm</w:t>
      </w:r>
      <w:r>
        <w:rPr>
          <w:sz w:val="24"/>
          <w:szCs w:val="24"/>
        </w:rPr>
        <w:t xml:space="preserve"> </w:t>
      </w:r>
      <w:r w:rsidR="00037F1D">
        <w:rPr>
          <w:sz w:val="24"/>
          <w:szCs w:val="24"/>
        </w:rPr>
        <w:t>que ir em Campo Grande</w:t>
      </w:r>
      <w:r w:rsidR="00C36747">
        <w:rPr>
          <w:sz w:val="24"/>
          <w:szCs w:val="24"/>
        </w:rPr>
        <w:t xml:space="preserve"> para realizar sessões </w:t>
      </w:r>
      <w:r w:rsidR="00037F1D">
        <w:rPr>
          <w:sz w:val="24"/>
          <w:szCs w:val="24"/>
        </w:rPr>
        <w:t>mediante pagamento</w:t>
      </w:r>
      <w:r w:rsidR="00C36747">
        <w:rPr>
          <w:sz w:val="24"/>
          <w:szCs w:val="24"/>
        </w:rPr>
        <w:t>,</w:t>
      </w:r>
      <w:r w:rsidR="00037F1D">
        <w:rPr>
          <w:sz w:val="24"/>
          <w:szCs w:val="24"/>
        </w:rPr>
        <w:t xml:space="preserve"> o que ocasiona custos que por direito deveria ser gratuito no Município</w:t>
      </w:r>
      <w:r w:rsidRPr="00615218">
        <w:rPr>
          <w:sz w:val="24"/>
          <w:szCs w:val="24"/>
        </w:rPr>
        <w:t>.</w:t>
      </w:r>
    </w:p>
    <w:p w:rsidR="00037F1D" w:rsidRPr="00B43DA9" w:rsidRDefault="00037F1D" w:rsidP="00037F1D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F725A8" w:rsidRPr="00B43DA9" w:rsidRDefault="007C6DFF" w:rsidP="00037F1D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037F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C6DF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7C6DF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FF" w:rsidRDefault="007C6DFF">
      <w:pPr>
        <w:spacing w:after="0" w:line="240" w:lineRule="auto"/>
      </w:pPr>
      <w:r>
        <w:separator/>
      </w:r>
    </w:p>
  </w:endnote>
  <w:endnote w:type="continuationSeparator" w:id="0">
    <w:p w:rsidR="007C6DFF" w:rsidRDefault="007C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C6DF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C6DF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FF" w:rsidRDefault="007C6DFF">
      <w:pPr>
        <w:spacing w:after="0" w:line="240" w:lineRule="auto"/>
      </w:pPr>
      <w:r>
        <w:separator/>
      </w:r>
    </w:p>
  </w:footnote>
  <w:footnote w:type="continuationSeparator" w:id="0">
    <w:p w:rsidR="007C6DFF" w:rsidRDefault="007C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C6DF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C6DF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</w:t>
    </w:r>
    <w:r w:rsidRPr="000C3F6E">
      <w:rPr>
        <w:b/>
        <w:bCs/>
        <w:sz w:val="24"/>
        <w:szCs w:val="24"/>
      </w:rPr>
      <w:t xml:space="preserve">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7C6DF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E4CC0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B8684BA" w:tentative="1">
      <w:start w:val="1"/>
      <w:numFmt w:val="lowerLetter"/>
      <w:lvlText w:val="%2."/>
      <w:lvlJc w:val="left"/>
      <w:pPr>
        <w:ind w:left="1440" w:hanging="360"/>
      </w:pPr>
    </w:lvl>
    <w:lvl w:ilvl="2" w:tplc="67D61462" w:tentative="1">
      <w:start w:val="1"/>
      <w:numFmt w:val="lowerRoman"/>
      <w:lvlText w:val="%3."/>
      <w:lvlJc w:val="right"/>
      <w:pPr>
        <w:ind w:left="2160" w:hanging="180"/>
      </w:pPr>
    </w:lvl>
    <w:lvl w:ilvl="3" w:tplc="6C9AD714" w:tentative="1">
      <w:start w:val="1"/>
      <w:numFmt w:val="decimal"/>
      <w:lvlText w:val="%4."/>
      <w:lvlJc w:val="left"/>
      <w:pPr>
        <w:ind w:left="2880" w:hanging="360"/>
      </w:pPr>
    </w:lvl>
    <w:lvl w:ilvl="4" w:tplc="D416EFAC" w:tentative="1">
      <w:start w:val="1"/>
      <w:numFmt w:val="lowerLetter"/>
      <w:lvlText w:val="%5."/>
      <w:lvlJc w:val="left"/>
      <w:pPr>
        <w:ind w:left="3600" w:hanging="360"/>
      </w:pPr>
    </w:lvl>
    <w:lvl w:ilvl="5" w:tplc="35C0739E" w:tentative="1">
      <w:start w:val="1"/>
      <w:numFmt w:val="lowerRoman"/>
      <w:lvlText w:val="%6."/>
      <w:lvlJc w:val="right"/>
      <w:pPr>
        <w:ind w:left="4320" w:hanging="180"/>
      </w:pPr>
    </w:lvl>
    <w:lvl w:ilvl="6" w:tplc="DD90724E" w:tentative="1">
      <w:start w:val="1"/>
      <w:numFmt w:val="decimal"/>
      <w:lvlText w:val="%7."/>
      <w:lvlJc w:val="left"/>
      <w:pPr>
        <w:ind w:left="5040" w:hanging="360"/>
      </w:pPr>
    </w:lvl>
    <w:lvl w:ilvl="7" w:tplc="9CFCDB80" w:tentative="1">
      <w:start w:val="1"/>
      <w:numFmt w:val="lowerLetter"/>
      <w:lvlText w:val="%8."/>
      <w:lvlJc w:val="left"/>
      <w:pPr>
        <w:ind w:left="5760" w:hanging="360"/>
      </w:pPr>
    </w:lvl>
    <w:lvl w:ilvl="8" w:tplc="5B1CB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2E0C9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3D255B8" w:tentative="1">
      <w:start w:val="1"/>
      <w:numFmt w:val="lowerLetter"/>
      <w:lvlText w:val="%2."/>
      <w:lvlJc w:val="left"/>
      <w:pPr>
        <w:ind w:left="4135" w:hanging="360"/>
      </w:pPr>
    </w:lvl>
    <w:lvl w:ilvl="2" w:tplc="EB744750" w:tentative="1">
      <w:start w:val="1"/>
      <w:numFmt w:val="lowerRoman"/>
      <w:lvlText w:val="%3."/>
      <w:lvlJc w:val="right"/>
      <w:pPr>
        <w:ind w:left="4855" w:hanging="180"/>
      </w:pPr>
    </w:lvl>
    <w:lvl w:ilvl="3" w:tplc="3514CEB8" w:tentative="1">
      <w:start w:val="1"/>
      <w:numFmt w:val="decimal"/>
      <w:lvlText w:val="%4."/>
      <w:lvlJc w:val="left"/>
      <w:pPr>
        <w:ind w:left="5575" w:hanging="360"/>
      </w:pPr>
    </w:lvl>
    <w:lvl w:ilvl="4" w:tplc="1A045000" w:tentative="1">
      <w:start w:val="1"/>
      <w:numFmt w:val="lowerLetter"/>
      <w:lvlText w:val="%5."/>
      <w:lvlJc w:val="left"/>
      <w:pPr>
        <w:ind w:left="6295" w:hanging="360"/>
      </w:pPr>
    </w:lvl>
    <w:lvl w:ilvl="5" w:tplc="675EFA4E" w:tentative="1">
      <w:start w:val="1"/>
      <w:numFmt w:val="lowerRoman"/>
      <w:lvlText w:val="%6."/>
      <w:lvlJc w:val="right"/>
      <w:pPr>
        <w:ind w:left="7015" w:hanging="180"/>
      </w:pPr>
    </w:lvl>
    <w:lvl w:ilvl="6" w:tplc="1D6C0164" w:tentative="1">
      <w:start w:val="1"/>
      <w:numFmt w:val="decimal"/>
      <w:lvlText w:val="%7."/>
      <w:lvlJc w:val="left"/>
      <w:pPr>
        <w:ind w:left="7735" w:hanging="360"/>
      </w:pPr>
    </w:lvl>
    <w:lvl w:ilvl="7" w:tplc="A03A698C" w:tentative="1">
      <w:start w:val="1"/>
      <w:numFmt w:val="lowerLetter"/>
      <w:lvlText w:val="%8."/>
      <w:lvlJc w:val="left"/>
      <w:pPr>
        <w:ind w:left="8455" w:hanging="360"/>
      </w:pPr>
    </w:lvl>
    <w:lvl w:ilvl="8" w:tplc="99D86E6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7F1D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15218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C6DFF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6747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B5BF"/>
  <w15:docId w15:val="{28E616CF-3655-4F50-A3D2-9CBFCA5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2A44-5D07-4BB1-8C4F-A021DF17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2023-03-28T12:01:00Z</dcterms:modified>
</cp:coreProperties>
</file>