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1D6A0D" w:rsidTr="001D6A0D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D6A0D" w:rsidRDefault="001D6A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A0D" w:rsidRDefault="001D6A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048/2025</w:t>
            </w:r>
          </w:p>
        </w:tc>
      </w:tr>
      <w:tr w:rsidR="001D6A0D" w:rsidTr="001D6A0D">
        <w:trPr>
          <w:cantSplit/>
          <w:trHeight w:val="296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0D" w:rsidRDefault="001D6A0D" w:rsidP="0055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DELSON </w:t>
            </w:r>
            <w:r w:rsidR="00556C40">
              <w:rPr>
                <w:rFonts w:ascii="Times New Roman" w:hAnsi="Times New Roman" w:cs="Times New Roman"/>
                <w:b/>
                <w:sz w:val="24"/>
                <w:szCs w:val="24"/>
              </w:rPr>
              <w:t>NINA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REPUBLICANOS</w:t>
            </w:r>
          </w:p>
        </w:tc>
      </w:tr>
    </w:tbl>
    <w:p w:rsidR="00501A39" w:rsidRDefault="00501A39" w:rsidP="001D6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39" w:rsidRDefault="00501A39" w:rsidP="001D6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39" w:rsidRDefault="00501A39" w:rsidP="00501A3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501A39" w:rsidRDefault="00501A39" w:rsidP="001D6A0D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501A39" w:rsidRDefault="001D6A0D" w:rsidP="00501A39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 xml:space="preserve">com cópia, à  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SILVIA MARIA DE PAULI FERREIRA - Secretária Municipal de Saúde,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501A3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COMPRA</w:t>
      </w:r>
      <w:r w:rsidR="00204B9B">
        <w:rPr>
          <w:b/>
          <w:i/>
          <w:sz w:val="24"/>
          <w:szCs w:val="24"/>
        </w:rPr>
        <w:t xml:space="preserve"> DE SORO ANT</w:t>
      </w:r>
      <w:r w:rsidR="00F07CD7">
        <w:rPr>
          <w:b/>
          <w:i/>
          <w:sz w:val="24"/>
          <w:szCs w:val="24"/>
        </w:rPr>
        <w:t>I</w:t>
      </w:r>
      <w:r w:rsidR="00C43695">
        <w:rPr>
          <w:b/>
          <w:i/>
          <w:sz w:val="24"/>
          <w:szCs w:val="24"/>
        </w:rPr>
        <w:t>OFÍDICO</w:t>
      </w:r>
      <w:r w:rsidR="001C7B15">
        <w:rPr>
          <w:b/>
          <w:i/>
          <w:sz w:val="24"/>
          <w:szCs w:val="24"/>
        </w:rPr>
        <w:t xml:space="preserve"> </w:t>
      </w:r>
      <w:r w:rsidR="005D4EE7">
        <w:rPr>
          <w:b/>
          <w:i/>
          <w:sz w:val="24"/>
          <w:szCs w:val="24"/>
        </w:rPr>
        <w:t>“</w:t>
      </w:r>
      <w:r w:rsidR="001C7B15">
        <w:rPr>
          <w:b/>
          <w:i/>
          <w:sz w:val="24"/>
          <w:szCs w:val="24"/>
        </w:rPr>
        <w:t>NACIONAL</w:t>
      </w:r>
      <w:r w:rsidR="005D4EE7">
        <w:rPr>
          <w:b/>
          <w:i/>
          <w:sz w:val="24"/>
          <w:szCs w:val="24"/>
        </w:rPr>
        <w:t>”</w:t>
      </w:r>
      <w:bookmarkStart w:id="0" w:name="_GoBack"/>
      <w:bookmarkEnd w:id="0"/>
      <w:r w:rsidR="00C43695">
        <w:rPr>
          <w:b/>
          <w:i/>
          <w:sz w:val="24"/>
          <w:szCs w:val="24"/>
        </w:rPr>
        <w:t xml:space="preserve"> E COLOCAR Á DISPOSIÇÃO NO POSTO DE SAÚ</w:t>
      </w:r>
      <w:r w:rsidR="00204B9B">
        <w:rPr>
          <w:b/>
          <w:i/>
          <w:sz w:val="24"/>
          <w:szCs w:val="24"/>
        </w:rPr>
        <w:t>DE DE ATENDIMENTO 24HS</w:t>
      </w:r>
      <w:r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04B9B" w:rsidP="00501A3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35784" w:rsidRDefault="00835784" w:rsidP="001D6A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6A0D" w:rsidRDefault="001D6A0D" w:rsidP="001D6A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A0D">
        <w:rPr>
          <w:rFonts w:ascii="Times New Roman" w:hAnsi="Times New Roman" w:cs="Times New Roman"/>
          <w:sz w:val="24"/>
          <w:szCs w:val="24"/>
        </w:rPr>
        <w:t>A rápida administração do soro específico é o único tratamento eficaz contra envenenamentos por serpentes, reduzindo os riscos de necrose tecidual, insuficiência renal, choque anafilático e outras complicações sistêmicas. Além disso, a presença desse recurso em unidades de saúde permite um atendimento ágil, evitando deslocamentos prolongados que podem comprometer a recuperação do paciente.</w:t>
      </w:r>
    </w:p>
    <w:p w:rsidR="00501A39" w:rsidRPr="001D6A0D" w:rsidRDefault="00501A39" w:rsidP="001D6A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Recentemente teve um caso no nosso Município que o paciente teve que ficar aguardando </w:t>
      </w:r>
      <w:r w:rsidR="00AF4A9B">
        <w:rPr>
          <w:rFonts w:ascii="Times New Roman" w:hAnsi="Times New Roman" w:cs="Times New Roman"/>
          <w:sz w:val="24"/>
          <w:szCs w:val="24"/>
        </w:rPr>
        <w:t>mais de 3 horas a medicação, tomando só soro para dor, fato esse que prejudicou em sua recuperação imediata.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6A0D" w:rsidRPr="001D6A0D" w:rsidRDefault="001D6A0D" w:rsidP="001D6A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A0D">
        <w:rPr>
          <w:rFonts w:ascii="Times New Roman" w:hAnsi="Times New Roman" w:cs="Times New Roman"/>
          <w:sz w:val="24"/>
          <w:szCs w:val="24"/>
        </w:rPr>
        <w:t>Diante disso, a aquisição do soro antiofídico se justifica como medida preventiva e emergencial, garantindo a segurança da população e a eficiência no tratamento de acidentes ofídicos.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04B9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25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AF4A9B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DELSON </w:t>
      </w:r>
      <w:r w:rsidR="00556C40">
        <w:rPr>
          <w:rFonts w:ascii="Times New Roman" w:hAnsi="Times New Roman" w:cs="Times New Roman"/>
          <w:b/>
          <w:sz w:val="24"/>
          <w:szCs w:val="24"/>
        </w:rPr>
        <w:t>NINA</w:t>
      </w:r>
      <w:r>
        <w:rPr>
          <w:rFonts w:ascii="Times New Roman" w:hAnsi="Times New Roman" w:cs="Times New Roman"/>
          <w:b/>
          <w:sz w:val="24"/>
          <w:szCs w:val="24"/>
        </w:rPr>
        <w:t xml:space="preserve"> - REPUBLICANOS</w:t>
      </w:r>
    </w:p>
    <w:p w:rsidR="00F725A8" w:rsidRPr="00B43DA9" w:rsidRDefault="00204B9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E4" w:rsidRDefault="00AE0EE4">
      <w:pPr>
        <w:spacing w:after="0" w:line="240" w:lineRule="auto"/>
      </w:pPr>
      <w:r>
        <w:separator/>
      </w:r>
    </w:p>
  </w:endnote>
  <w:endnote w:type="continuationSeparator" w:id="0">
    <w:p w:rsidR="00AE0EE4" w:rsidRDefault="00AE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04B9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04B9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E4" w:rsidRDefault="00AE0EE4">
      <w:pPr>
        <w:spacing w:after="0" w:line="240" w:lineRule="auto"/>
      </w:pPr>
      <w:r>
        <w:separator/>
      </w:r>
    </w:p>
  </w:footnote>
  <w:footnote w:type="continuationSeparator" w:id="0">
    <w:p w:rsidR="00AE0EE4" w:rsidRDefault="00AE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04B9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04B9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04B9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23046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858BE9A" w:tentative="1">
      <w:start w:val="1"/>
      <w:numFmt w:val="lowerLetter"/>
      <w:lvlText w:val="%2."/>
      <w:lvlJc w:val="left"/>
      <w:pPr>
        <w:ind w:left="1440" w:hanging="360"/>
      </w:pPr>
    </w:lvl>
    <w:lvl w:ilvl="2" w:tplc="BB089CC6" w:tentative="1">
      <w:start w:val="1"/>
      <w:numFmt w:val="lowerRoman"/>
      <w:lvlText w:val="%3."/>
      <w:lvlJc w:val="right"/>
      <w:pPr>
        <w:ind w:left="2160" w:hanging="180"/>
      </w:pPr>
    </w:lvl>
    <w:lvl w:ilvl="3" w:tplc="E718251C" w:tentative="1">
      <w:start w:val="1"/>
      <w:numFmt w:val="decimal"/>
      <w:lvlText w:val="%4."/>
      <w:lvlJc w:val="left"/>
      <w:pPr>
        <w:ind w:left="2880" w:hanging="360"/>
      </w:pPr>
    </w:lvl>
    <w:lvl w:ilvl="4" w:tplc="FDEA9EF8" w:tentative="1">
      <w:start w:val="1"/>
      <w:numFmt w:val="lowerLetter"/>
      <w:lvlText w:val="%5."/>
      <w:lvlJc w:val="left"/>
      <w:pPr>
        <w:ind w:left="3600" w:hanging="360"/>
      </w:pPr>
    </w:lvl>
    <w:lvl w:ilvl="5" w:tplc="3580FAC8" w:tentative="1">
      <w:start w:val="1"/>
      <w:numFmt w:val="lowerRoman"/>
      <w:lvlText w:val="%6."/>
      <w:lvlJc w:val="right"/>
      <w:pPr>
        <w:ind w:left="4320" w:hanging="180"/>
      </w:pPr>
    </w:lvl>
    <w:lvl w:ilvl="6" w:tplc="6F547D7A" w:tentative="1">
      <w:start w:val="1"/>
      <w:numFmt w:val="decimal"/>
      <w:lvlText w:val="%7."/>
      <w:lvlJc w:val="left"/>
      <w:pPr>
        <w:ind w:left="5040" w:hanging="360"/>
      </w:pPr>
    </w:lvl>
    <w:lvl w:ilvl="7" w:tplc="468CCE26" w:tentative="1">
      <w:start w:val="1"/>
      <w:numFmt w:val="lowerLetter"/>
      <w:lvlText w:val="%8."/>
      <w:lvlJc w:val="left"/>
      <w:pPr>
        <w:ind w:left="5760" w:hanging="360"/>
      </w:pPr>
    </w:lvl>
    <w:lvl w:ilvl="8" w:tplc="40E2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130BA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C26B430" w:tentative="1">
      <w:start w:val="1"/>
      <w:numFmt w:val="lowerLetter"/>
      <w:lvlText w:val="%2."/>
      <w:lvlJc w:val="left"/>
      <w:pPr>
        <w:ind w:left="4135" w:hanging="360"/>
      </w:pPr>
    </w:lvl>
    <w:lvl w:ilvl="2" w:tplc="25D0F28E" w:tentative="1">
      <w:start w:val="1"/>
      <w:numFmt w:val="lowerRoman"/>
      <w:lvlText w:val="%3."/>
      <w:lvlJc w:val="right"/>
      <w:pPr>
        <w:ind w:left="4855" w:hanging="180"/>
      </w:pPr>
    </w:lvl>
    <w:lvl w:ilvl="3" w:tplc="E5D81334" w:tentative="1">
      <w:start w:val="1"/>
      <w:numFmt w:val="decimal"/>
      <w:lvlText w:val="%4."/>
      <w:lvlJc w:val="left"/>
      <w:pPr>
        <w:ind w:left="5575" w:hanging="360"/>
      </w:pPr>
    </w:lvl>
    <w:lvl w:ilvl="4" w:tplc="2AAA1062" w:tentative="1">
      <w:start w:val="1"/>
      <w:numFmt w:val="lowerLetter"/>
      <w:lvlText w:val="%5."/>
      <w:lvlJc w:val="left"/>
      <w:pPr>
        <w:ind w:left="6295" w:hanging="360"/>
      </w:pPr>
    </w:lvl>
    <w:lvl w:ilvl="5" w:tplc="CB5887D2" w:tentative="1">
      <w:start w:val="1"/>
      <w:numFmt w:val="lowerRoman"/>
      <w:lvlText w:val="%6."/>
      <w:lvlJc w:val="right"/>
      <w:pPr>
        <w:ind w:left="7015" w:hanging="180"/>
      </w:pPr>
    </w:lvl>
    <w:lvl w:ilvl="6" w:tplc="106A0B16" w:tentative="1">
      <w:start w:val="1"/>
      <w:numFmt w:val="decimal"/>
      <w:lvlText w:val="%7."/>
      <w:lvlJc w:val="left"/>
      <w:pPr>
        <w:ind w:left="7735" w:hanging="360"/>
      </w:pPr>
    </w:lvl>
    <w:lvl w:ilvl="7" w:tplc="A5900FCE" w:tentative="1">
      <w:start w:val="1"/>
      <w:numFmt w:val="lowerLetter"/>
      <w:lvlText w:val="%8."/>
      <w:lvlJc w:val="left"/>
      <w:pPr>
        <w:ind w:left="8455" w:hanging="360"/>
      </w:pPr>
    </w:lvl>
    <w:lvl w:ilvl="8" w:tplc="D60C35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06E6"/>
    <w:rsid w:val="001921F5"/>
    <w:rsid w:val="001C7B15"/>
    <w:rsid w:val="001D2844"/>
    <w:rsid w:val="001D6A0D"/>
    <w:rsid w:val="001F0E46"/>
    <w:rsid w:val="00204B9B"/>
    <w:rsid w:val="002321C2"/>
    <w:rsid w:val="00270AE9"/>
    <w:rsid w:val="00282780"/>
    <w:rsid w:val="00296738"/>
    <w:rsid w:val="002D0D44"/>
    <w:rsid w:val="00332100"/>
    <w:rsid w:val="00351448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A39"/>
    <w:rsid w:val="00501EF1"/>
    <w:rsid w:val="00516B90"/>
    <w:rsid w:val="00556C40"/>
    <w:rsid w:val="00557BB2"/>
    <w:rsid w:val="00577399"/>
    <w:rsid w:val="00595164"/>
    <w:rsid w:val="005A501F"/>
    <w:rsid w:val="005D4EE7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5784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0EE4"/>
    <w:rsid w:val="00AF4A9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43695"/>
    <w:rsid w:val="00C82E10"/>
    <w:rsid w:val="00CA7683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07CD7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84EE"/>
  <w15:docId w15:val="{41C2FCF6-B4D5-4A06-8C48-4E65086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77D5-C08C-4A28-B855-87F76FF0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19</cp:revision>
  <cp:lastPrinted>2025-03-25T17:08:00Z</cp:lastPrinted>
  <dcterms:created xsi:type="dcterms:W3CDTF">2021-04-20T10:09:00Z</dcterms:created>
  <dcterms:modified xsi:type="dcterms:W3CDTF">2025-03-25T17:21:00Z</dcterms:modified>
</cp:coreProperties>
</file>