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ED3FCA" w:rsidTr="00EE7D05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EE7D05" w:rsidRDefault="00FA460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7D05" w:rsidRDefault="00EE7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D05" w:rsidRDefault="00FA46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EE7D05" w:rsidRDefault="00FA46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EE7D05" w:rsidRDefault="00FA46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EE7D05" w:rsidRDefault="00FA46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EE7D05" w:rsidRDefault="00FA460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  <w:r w:rsidR="00FC3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Verbal</w:t>
            </w:r>
          </w:p>
          <w:p w:rsidR="00EE7D05" w:rsidRDefault="00FA46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EE7D05" w:rsidRDefault="00FA46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7D05" w:rsidRDefault="00EE7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D05" w:rsidRDefault="00EE7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D05" w:rsidRDefault="00EE7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D05" w:rsidRDefault="005C0C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063</w:t>
            </w:r>
            <w:r w:rsidR="00FA460F">
              <w:rPr>
                <w:rFonts w:ascii="Times New Roman" w:hAnsi="Times New Roman" w:cs="Times New Roman"/>
                <w:b/>
                <w:sz w:val="24"/>
                <w:szCs w:val="24"/>
              </w:rPr>
              <w:t>/2024</w:t>
            </w:r>
          </w:p>
        </w:tc>
      </w:tr>
      <w:tr w:rsidR="00ED3FCA" w:rsidTr="00EE7D05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05" w:rsidRDefault="00FA460F" w:rsidP="005C0C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="005C0C26">
              <w:rPr>
                <w:rFonts w:ascii="Times New Roman" w:hAnsi="Times New Roman" w:cs="Times New Roman"/>
                <w:b/>
                <w:sz w:val="24"/>
                <w:szCs w:val="24"/>
              </w:rPr>
              <w:t>DANIELA DO CARMO MARTINS - PP</w:t>
            </w:r>
          </w:p>
        </w:tc>
      </w:tr>
    </w:tbl>
    <w:p w:rsidR="00EE7D05" w:rsidRDefault="00EE7D05" w:rsidP="00EE7D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C26" w:rsidRDefault="005C0C26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C0C26" w:rsidRDefault="005C0C26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C26" w:rsidRDefault="005C0C26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C26" w:rsidRDefault="005C0C26" w:rsidP="005C0C2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 VERBAL</w:t>
      </w:r>
    </w:p>
    <w:p w:rsidR="005C0C26" w:rsidRDefault="005C0C26" w:rsidP="005C0C26">
      <w:pPr>
        <w:spacing w:after="0" w:line="276" w:lineRule="auto"/>
        <w:ind w:firstLine="2410"/>
        <w:jc w:val="both"/>
        <w:rPr>
          <w:b/>
          <w:sz w:val="24"/>
          <w:szCs w:val="24"/>
        </w:rPr>
      </w:pPr>
    </w:p>
    <w:p w:rsidR="005C0C26" w:rsidRDefault="005C0C26" w:rsidP="005C0C26">
      <w:pPr>
        <w:spacing w:after="0" w:line="276" w:lineRule="auto"/>
        <w:ind w:firstLine="2410"/>
        <w:jc w:val="both"/>
        <w:rPr>
          <w:b/>
          <w:sz w:val="24"/>
          <w:szCs w:val="24"/>
        </w:rPr>
      </w:pPr>
    </w:p>
    <w:p w:rsidR="005C0C26" w:rsidRDefault="005C0C26" w:rsidP="005C0C26">
      <w:pPr>
        <w:spacing w:after="0" w:line="276" w:lineRule="auto"/>
        <w:ind w:firstLine="2410"/>
        <w:jc w:val="both"/>
        <w:rPr>
          <w:b/>
          <w:sz w:val="24"/>
          <w:szCs w:val="24"/>
        </w:rPr>
      </w:pPr>
    </w:p>
    <w:p w:rsidR="00FC3AC4" w:rsidRDefault="005C0C26" w:rsidP="005C0C26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DA</w:t>
      </w:r>
      <w:r>
        <w:rPr>
          <w:rFonts w:ascii="Times New Roman" w:hAnsi="Times New Roman" w:cs="Times New Roman"/>
          <w:b/>
          <w:sz w:val="24"/>
          <w:szCs w:val="24"/>
        </w:rPr>
        <w:t xml:space="preserve">NIELA DO CARMO MARTINS - PP </w:t>
      </w:r>
      <w:r w:rsidRPr="005C0C26">
        <w:rPr>
          <w:rFonts w:ascii="Times New Roman" w:hAnsi="Times New Roman" w:cs="Times New Roman"/>
          <w:sz w:val="24"/>
          <w:szCs w:val="24"/>
        </w:rPr>
        <w:t>requereu</w:t>
      </w:r>
      <w:r>
        <w:rPr>
          <w:rFonts w:ascii="Times New Roman" w:hAnsi="Times New Roman" w:cs="Times New Roman"/>
          <w:sz w:val="24"/>
          <w:szCs w:val="24"/>
        </w:rPr>
        <w:t xml:space="preserve"> à Mesa, nos termos regimentais, </w:t>
      </w:r>
      <w:r>
        <w:rPr>
          <w:rFonts w:ascii="Times New Roman" w:hAnsi="Times New Roman" w:cs="Times New Roman"/>
          <w:sz w:val="24"/>
          <w:szCs w:val="24"/>
        </w:rPr>
        <w:t xml:space="preserve">na Sessão Ordinária do dia 22 de outubro de 2024, </w:t>
      </w:r>
      <w:r>
        <w:rPr>
          <w:rFonts w:ascii="Times New Roman" w:hAnsi="Times New Roman" w:cs="Times New Roman"/>
          <w:sz w:val="24"/>
          <w:szCs w:val="24"/>
        </w:rPr>
        <w:t xml:space="preserve">que seja encaminhado expediente ao Sr. </w:t>
      </w:r>
      <w:r>
        <w:rPr>
          <w:rFonts w:ascii="Times New Roman" w:hAnsi="Times New Roman" w:cs="Times New Roman"/>
          <w:b/>
          <w:sz w:val="24"/>
          <w:szCs w:val="24"/>
        </w:rPr>
        <w:t xml:space="preserve">WALFRIDO NASCIMENTO DA COSTA – Secretário Municipal de </w:t>
      </w:r>
      <w:r w:rsidRPr="005C0C26">
        <w:rPr>
          <w:rFonts w:ascii="Times New Roman" w:hAnsi="Times New Roman" w:cs="Times New Roman"/>
          <w:b/>
          <w:sz w:val="24"/>
          <w:szCs w:val="24"/>
        </w:rPr>
        <w:t>Infraestrutura</w:t>
      </w:r>
      <w:r w:rsidRPr="005C0C2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C0C26">
        <w:rPr>
          <w:rFonts w:ascii="Times New Roman" w:hAnsi="Times New Roman" w:cs="Times New Roman"/>
          <w:sz w:val="24"/>
          <w:szCs w:val="24"/>
        </w:rPr>
        <w:t>solicitando</w:t>
      </w:r>
      <w:r w:rsidRPr="005C0C26">
        <w:rPr>
          <w:rFonts w:ascii="Times New Roman" w:hAnsi="Times New Roman" w:cs="Times New Roman"/>
          <w:sz w:val="24"/>
          <w:szCs w:val="24"/>
        </w:rPr>
        <w:t xml:space="preserve"> </w:t>
      </w:r>
      <w:r w:rsidRPr="005C0C26">
        <w:rPr>
          <w:rFonts w:ascii="Times New Roman" w:hAnsi="Times New Roman" w:cs="Times New Roman"/>
          <w:sz w:val="24"/>
          <w:szCs w:val="24"/>
        </w:rPr>
        <w:t xml:space="preserve">a mudança </w:t>
      </w:r>
      <w:r w:rsidR="00FC3AC4">
        <w:rPr>
          <w:rFonts w:ascii="Times New Roman" w:hAnsi="Times New Roman" w:cs="Times New Roman"/>
          <w:sz w:val="24"/>
          <w:szCs w:val="24"/>
        </w:rPr>
        <w:t xml:space="preserve">de local e a instalação </w:t>
      </w:r>
      <w:r w:rsidRPr="005C0C26">
        <w:rPr>
          <w:rFonts w:ascii="Times New Roman" w:hAnsi="Times New Roman" w:cs="Times New Roman"/>
          <w:sz w:val="24"/>
          <w:szCs w:val="24"/>
        </w:rPr>
        <w:t>dos equi</w:t>
      </w:r>
      <w:r>
        <w:rPr>
          <w:rFonts w:ascii="Times New Roman" w:hAnsi="Times New Roman" w:cs="Times New Roman"/>
          <w:sz w:val="24"/>
          <w:szCs w:val="24"/>
        </w:rPr>
        <w:t>pamentos da Academia ao Ar Livre</w:t>
      </w:r>
      <w:r w:rsidR="00FC3AC4">
        <w:rPr>
          <w:rFonts w:ascii="Times New Roman" w:hAnsi="Times New Roman" w:cs="Times New Roman"/>
          <w:sz w:val="24"/>
          <w:szCs w:val="24"/>
        </w:rPr>
        <w:t>, existente na Comunidade Quilombola de Furnas do Dionísio.</w:t>
      </w:r>
    </w:p>
    <w:p w:rsidR="005C0C26" w:rsidRDefault="00FC3AC4" w:rsidP="005C0C26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C26" w:rsidRDefault="00FC3AC4" w:rsidP="005C0C26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Vereadora</w:t>
      </w:r>
      <w:r w:rsidR="005C0C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justifica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</w:t>
      </w:r>
      <w:r w:rsidRPr="005C0C26">
        <w:rPr>
          <w:rFonts w:ascii="Times New Roman" w:hAnsi="Times New Roman" w:cs="Times New Roman"/>
          <w:sz w:val="24"/>
          <w:szCs w:val="24"/>
        </w:rPr>
        <w:t xml:space="preserve"> após a reforma da Escola Dionizio Antônio Vieira </w:t>
      </w:r>
      <w:r>
        <w:rPr>
          <w:rFonts w:ascii="Times New Roman" w:hAnsi="Times New Roman" w:cs="Times New Roman"/>
          <w:sz w:val="24"/>
          <w:szCs w:val="24"/>
        </w:rPr>
        <w:t>esses equipamentos foram retirados e estão j</w:t>
      </w:r>
      <w:r w:rsidRPr="005C0C26">
        <w:rPr>
          <w:rFonts w:ascii="Times New Roman" w:hAnsi="Times New Roman" w:cs="Times New Roman"/>
          <w:sz w:val="24"/>
          <w:szCs w:val="24"/>
        </w:rPr>
        <w:t>ogados</w:t>
      </w:r>
      <w:r>
        <w:rPr>
          <w:rFonts w:ascii="Times New Roman" w:hAnsi="Times New Roman" w:cs="Times New Roman"/>
          <w:sz w:val="24"/>
          <w:szCs w:val="24"/>
        </w:rPr>
        <w:t xml:space="preserve"> em um canto e precisam ser novamente instalados, pois estão</w:t>
      </w:r>
      <w:r w:rsidRPr="005C0C26">
        <w:rPr>
          <w:rFonts w:ascii="Times New Roman" w:hAnsi="Times New Roman" w:cs="Times New Roman"/>
          <w:sz w:val="24"/>
          <w:szCs w:val="24"/>
        </w:rPr>
        <w:t xml:space="preserve"> prejudicando aqueles que gostam </w:t>
      </w:r>
      <w:r>
        <w:rPr>
          <w:rFonts w:ascii="Times New Roman" w:hAnsi="Times New Roman" w:cs="Times New Roman"/>
          <w:sz w:val="24"/>
          <w:szCs w:val="24"/>
        </w:rPr>
        <w:t>de fazer suas atividades físicas</w:t>
      </w:r>
      <w:r w:rsidRPr="005C0C26">
        <w:rPr>
          <w:rFonts w:ascii="Times New Roman" w:hAnsi="Times New Roman" w:cs="Times New Roman"/>
          <w:sz w:val="24"/>
          <w:szCs w:val="24"/>
        </w:rPr>
        <w:t xml:space="preserve">, ressaltando </w:t>
      </w:r>
      <w:r>
        <w:rPr>
          <w:rFonts w:ascii="Times New Roman" w:hAnsi="Times New Roman" w:cs="Times New Roman"/>
          <w:sz w:val="24"/>
          <w:szCs w:val="24"/>
        </w:rPr>
        <w:t xml:space="preserve">ainda </w:t>
      </w:r>
      <w:r w:rsidRPr="005C0C26">
        <w:rPr>
          <w:rFonts w:ascii="Times New Roman" w:hAnsi="Times New Roman" w:cs="Times New Roman"/>
          <w:sz w:val="24"/>
          <w:szCs w:val="24"/>
        </w:rPr>
        <w:t>a importância dos exercícios físicos para a saúde tanto mental quanto corporal</w:t>
      </w:r>
      <w:r>
        <w:rPr>
          <w:rFonts w:ascii="Times New Roman" w:hAnsi="Times New Roman" w:cs="Times New Roman"/>
          <w:sz w:val="24"/>
          <w:szCs w:val="24"/>
        </w:rPr>
        <w:t xml:space="preserve"> dos moradores.</w:t>
      </w:r>
    </w:p>
    <w:p w:rsidR="00FC3AC4" w:rsidRDefault="00FC3AC4" w:rsidP="005C0C26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C0C26" w:rsidRDefault="005C0C26" w:rsidP="005C0C26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Plenário de Deliberações, Vereado</w:t>
      </w:r>
      <w:r w:rsidR="00FC3AC4">
        <w:rPr>
          <w:sz w:val="24"/>
          <w:szCs w:val="24"/>
        </w:rPr>
        <w:t>r Paulo Carrilho Arantes, 22 de outubro de 2024</w:t>
      </w:r>
      <w:r>
        <w:rPr>
          <w:sz w:val="24"/>
          <w:szCs w:val="24"/>
        </w:rPr>
        <w:t>.</w:t>
      </w: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342E8" w:rsidRDefault="00F342E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C3AC4" w:rsidRDefault="00FC3AC4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C3AC4" w:rsidRDefault="00FC3AC4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342E8" w:rsidRPr="00B43DA9" w:rsidRDefault="00F342E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FC3AC4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DANIELA DO CARMO MARTINS – PP</w:t>
      </w:r>
    </w:p>
    <w:p w:rsidR="00F725A8" w:rsidRPr="00B43DA9" w:rsidRDefault="00FA460F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60F" w:rsidRDefault="00FA460F">
      <w:pPr>
        <w:spacing w:after="0" w:line="240" w:lineRule="auto"/>
      </w:pPr>
      <w:r>
        <w:separator/>
      </w:r>
    </w:p>
  </w:endnote>
  <w:endnote w:type="continuationSeparator" w:id="0">
    <w:p w:rsidR="00FA460F" w:rsidRDefault="00FA4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FA460F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:rsidR="00DA74D3" w:rsidRPr="000C3F6E" w:rsidRDefault="00FA460F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60F" w:rsidRDefault="00FA460F">
      <w:pPr>
        <w:spacing w:after="0" w:line="240" w:lineRule="auto"/>
      </w:pPr>
      <w:r>
        <w:separator/>
      </w:r>
    </w:p>
  </w:footnote>
  <w:footnote w:type="continuationSeparator" w:id="0">
    <w:p w:rsidR="00FA460F" w:rsidRDefault="00FA4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FA460F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FA460F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B577A6" w:rsidP="00282780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AA644C0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F064CA8C" w:tentative="1">
      <w:start w:val="1"/>
      <w:numFmt w:val="lowerLetter"/>
      <w:lvlText w:val="%2."/>
      <w:lvlJc w:val="left"/>
      <w:pPr>
        <w:ind w:left="1440" w:hanging="360"/>
      </w:pPr>
    </w:lvl>
    <w:lvl w:ilvl="2" w:tplc="06A2AE7E" w:tentative="1">
      <w:start w:val="1"/>
      <w:numFmt w:val="lowerRoman"/>
      <w:lvlText w:val="%3."/>
      <w:lvlJc w:val="right"/>
      <w:pPr>
        <w:ind w:left="2160" w:hanging="180"/>
      </w:pPr>
    </w:lvl>
    <w:lvl w:ilvl="3" w:tplc="967CA764" w:tentative="1">
      <w:start w:val="1"/>
      <w:numFmt w:val="decimal"/>
      <w:lvlText w:val="%4."/>
      <w:lvlJc w:val="left"/>
      <w:pPr>
        <w:ind w:left="2880" w:hanging="360"/>
      </w:pPr>
    </w:lvl>
    <w:lvl w:ilvl="4" w:tplc="4B4C2258" w:tentative="1">
      <w:start w:val="1"/>
      <w:numFmt w:val="lowerLetter"/>
      <w:lvlText w:val="%5."/>
      <w:lvlJc w:val="left"/>
      <w:pPr>
        <w:ind w:left="3600" w:hanging="360"/>
      </w:pPr>
    </w:lvl>
    <w:lvl w:ilvl="5" w:tplc="DF76669C" w:tentative="1">
      <w:start w:val="1"/>
      <w:numFmt w:val="lowerRoman"/>
      <w:lvlText w:val="%6."/>
      <w:lvlJc w:val="right"/>
      <w:pPr>
        <w:ind w:left="4320" w:hanging="180"/>
      </w:pPr>
    </w:lvl>
    <w:lvl w:ilvl="6" w:tplc="D204767A" w:tentative="1">
      <w:start w:val="1"/>
      <w:numFmt w:val="decimal"/>
      <w:lvlText w:val="%7."/>
      <w:lvlJc w:val="left"/>
      <w:pPr>
        <w:ind w:left="5040" w:hanging="360"/>
      </w:pPr>
    </w:lvl>
    <w:lvl w:ilvl="7" w:tplc="98883AB4" w:tentative="1">
      <w:start w:val="1"/>
      <w:numFmt w:val="lowerLetter"/>
      <w:lvlText w:val="%8."/>
      <w:lvlJc w:val="left"/>
      <w:pPr>
        <w:ind w:left="5760" w:hanging="360"/>
      </w:pPr>
    </w:lvl>
    <w:lvl w:ilvl="8" w:tplc="72DA97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F768DA1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DA2EAE72" w:tentative="1">
      <w:start w:val="1"/>
      <w:numFmt w:val="lowerLetter"/>
      <w:lvlText w:val="%2."/>
      <w:lvlJc w:val="left"/>
      <w:pPr>
        <w:ind w:left="4135" w:hanging="360"/>
      </w:pPr>
    </w:lvl>
    <w:lvl w:ilvl="2" w:tplc="BCFA4690" w:tentative="1">
      <w:start w:val="1"/>
      <w:numFmt w:val="lowerRoman"/>
      <w:lvlText w:val="%3."/>
      <w:lvlJc w:val="right"/>
      <w:pPr>
        <w:ind w:left="4855" w:hanging="180"/>
      </w:pPr>
    </w:lvl>
    <w:lvl w:ilvl="3" w:tplc="50A66008" w:tentative="1">
      <w:start w:val="1"/>
      <w:numFmt w:val="decimal"/>
      <w:lvlText w:val="%4."/>
      <w:lvlJc w:val="left"/>
      <w:pPr>
        <w:ind w:left="5575" w:hanging="360"/>
      </w:pPr>
    </w:lvl>
    <w:lvl w:ilvl="4" w:tplc="97F2B67C" w:tentative="1">
      <w:start w:val="1"/>
      <w:numFmt w:val="lowerLetter"/>
      <w:lvlText w:val="%5."/>
      <w:lvlJc w:val="left"/>
      <w:pPr>
        <w:ind w:left="6295" w:hanging="360"/>
      </w:pPr>
    </w:lvl>
    <w:lvl w:ilvl="5" w:tplc="596CEF9E" w:tentative="1">
      <w:start w:val="1"/>
      <w:numFmt w:val="lowerRoman"/>
      <w:lvlText w:val="%6."/>
      <w:lvlJc w:val="right"/>
      <w:pPr>
        <w:ind w:left="7015" w:hanging="180"/>
      </w:pPr>
    </w:lvl>
    <w:lvl w:ilvl="6" w:tplc="20CA5986" w:tentative="1">
      <w:start w:val="1"/>
      <w:numFmt w:val="decimal"/>
      <w:lvlText w:val="%7."/>
      <w:lvlJc w:val="left"/>
      <w:pPr>
        <w:ind w:left="7735" w:hanging="360"/>
      </w:pPr>
    </w:lvl>
    <w:lvl w:ilvl="7" w:tplc="F06CEF16" w:tentative="1">
      <w:start w:val="1"/>
      <w:numFmt w:val="lowerLetter"/>
      <w:lvlText w:val="%8."/>
      <w:lvlJc w:val="left"/>
      <w:pPr>
        <w:ind w:left="8455" w:hanging="360"/>
      </w:pPr>
    </w:lvl>
    <w:lvl w:ilvl="8" w:tplc="A170C1B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97353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C0C26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2684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B598E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2300F"/>
    <w:rsid w:val="00E42A89"/>
    <w:rsid w:val="00E457EB"/>
    <w:rsid w:val="00E60C37"/>
    <w:rsid w:val="00E73AC8"/>
    <w:rsid w:val="00E82992"/>
    <w:rsid w:val="00E83A19"/>
    <w:rsid w:val="00ED3FCA"/>
    <w:rsid w:val="00EE7D05"/>
    <w:rsid w:val="00EF7B11"/>
    <w:rsid w:val="00F04A5B"/>
    <w:rsid w:val="00F2314F"/>
    <w:rsid w:val="00F342E8"/>
    <w:rsid w:val="00F34FD6"/>
    <w:rsid w:val="00F506EC"/>
    <w:rsid w:val="00F608DB"/>
    <w:rsid w:val="00F725A8"/>
    <w:rsid w:val="00FA0D7B"/>
    <w:rsid w:val="00FA2AE1"/>
    <w:rsid w:val="00FA3448"/>
    <w:rsid w:val="00FA460F"/>
    <w:rsid w:val="00FA5C78"/>
    <w:rsid w:val="00FC3AC4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D4671"/>
  <w15:docId w15:val="{9930CB1B-BAEB-47CE-B979-33B55D9F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5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B5BA9-96A4-4A18-9A50-63FD8E0C2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16</cp:revision>
  <cp:lastPrinted>2024-10-30T11:28:00Z</cp:lastPrinted>
  <dcterms:created xsi:type="dcterms:W3CDTF">2021-04-20T10:09:00Z</dcterms:created>
  <dcterms:modified xsi:type="dcterms:W3CDTF">2024-10-30T11:28:00Z</dcterms:modified>
</cp:coreProperties>
</file>