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E1E6F" w:rsidTr="005E1E6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E1E6F" w:rsidRDefault="005E1E6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6F" w:rsidRDefault="005E1E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079/2025</w:t>
            </w:r>
          </w:p>
        </w:tc>
      </w:tr>
      <w:tr w:rsidR="005E1E6F" w:rsidTr="005E1E6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6F" w:rsidRDefault="005E1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DANI  MARTINS – PP</w:t>
            </w:r>
          </w:p>
        </w:tc>
      </w:tr>
    </w:tbl>
    <w:p w:rsidR="005E1E6F" w:rsidRDefault="005E1E6F" w:rsidP="005E1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E6F" w:rsidRDefault="005E1E6F" w:rsidP="005E1E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25B" w:rsidRDefault="008F425B" w:rsidP="008F425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2314F" w:rsidRDefault="00F2314F" w:rsidP="008F4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809" w:rsidRPr="009E7809" w:rsidRDefault="005E1E6F" w:rsidP="009E780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ao. </w:t>
      </w:r>
      <w:proofErr w:type="spellStart"/>
      <w:r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E6F">
        <w:rPr>
          <w:rFonts w:ascii="Times New Roman" w:hAnsi="Times New Roman" w:cs="Times New Roman"/>
          <w:b/>
          <w:sz w:val="24"/>
          <w:szCs w:val="24"/>
        </w:rPr>
        <w:t xml:space="preserve">CLÁUDIO FERREIRA DA </w:t>
      </w:r>
      <w:r>
        <w:rPr>
          <w:rFonts w:ascii="Times New Roman" w:hAnsi="Times New Roman" w:cs="Times New Roman"/>
          <w:b/>
          <w:sz w:val="24"/>
          <w:szCs w:val="24"/>
        </w:rPr>
        <w:t xml:space="preserve">SILVA – Prefeito </w:t>
      </w:r>
      <w:r w:rsidR="00806D24">
        <w:rPr>
          <w:rFonts w:ascii="Times New Roman" w:hAnsi="Times New Roman" w:cs="Times New Roman"/>
          <w:b/>
          <w:sz w:val="24"/>
          <w:szCs w:val="24"/>
        </w:rPr>
        <w:t xml:space="preserve">Municipal de Jaraguari </w:t>
      </w:r>
      <w:r w:rsidR="009E7809">
        <w:rPr>
          <w:rFonts w:ascii="Times New Roman" w:hAnsi="Times New Roman" w:cs="Times New Roman"/>
          <w:b/>
          <w:sz w:val="24"/>
          <w:szCs w:val="24"/>
        </w:rPr>
        <w:t>–</w:t>
      </w:r>
      <w:r w:rsidR="00806D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MS</w:t>
      </w:r>
      <w:r w:rsidR="009E7809">
        <w:rPr>
          <w:rFonts w:ascii="Times New Roman" w:hAnsi="Times New Roman" w:cs="Times New Roman"/>
          <w:b/>
          <w:sz w:val="24"/>
          <w:szCs w:val="24"/>
        </w:rPr>
        <w:t>,</w:t>
      </w:r>
      <w:r w:rsidR="009E7809" w:rsidRPr="009E7809">
        <w:rPr>
          <w:rFonts w:ascii="Times New Roman" w:hAnsi="Times New Roman" w:cs="Times New Roman"/>
        </w:rPr>
        <w:t xml:space="preserve"> </w:t>
      </w:r>
      <w:r w:rsidR="009E7809">
        <w:rPr>
          <w:rFonts w:ascii="Times New Roman" w:hAnsi="Times New Roman" w:cs="Times New Roman"/>
        </w:rPr>
        <w:t xml:space="preserve">com cópia, à   </w:t>
      </w:r>
      <w:proofErr w:type="spellStart"/>
      <w:r w:rsidR="009E7809">
        <w:rPr>
          <w:rFonts w:ascii="Times New Roman" w:hAnsi="Times New Roman" w:cs="Times New Roman"/>
        </w:rPr>
        <w:t>Srª</w:t>
      </w:r>
      <w:proofErr w:type="spellEnd"/>
      <w:r w:rsidR="009E7809">
        <w:rPr>
          <w:rFonts w:ascii="Times New Roman" w:hAnsi="Times New Roman" w:cs="Times New Roman"/>
        </w:rPr>
        <w:t xml:space="preserve">. </w:t>
      </w:r>
      <w:r w:rsidR="009E7809">
        <w:rPr>
          <w:rFonts w:ascii="Times New Roman" w:hAnsi="Times New Roman" w:cs="Times New Roman"/>
          <w:b/>
        </w:rPr>
        <w:t>SILVIA MARIA DE PAULI FERREIRA - Secretária Municipal de Saúde,</w:t>
      </w:r>
      <w:r w:rsidR="009E7809">
        <w:rPr>
          <w:rFonts w:ascii="Times New Roman" w:hAnsi="Times New Roman" w:cs="Times New Roman"/>
          <w:b/>
          <w:bCs/>
        </w:rPr>
        <w:t xml:space="preserve"> </w:t>
      </w:r>
      <w:r w:rsidR="009E7809">
        <w:rPr>
          <w:rFonts w:ascii="Times New Roman" w:hAnsi="Times New Roman" w:cs="Times New Roman"/>
        </w:rPr>
        <w:t>fazendo o seguinte pedido:</w:t>
      </w:r>
    </w:p>
    <w:p w:rsidR="009E7809" w:rsidRPr="009E7809" w:rsidRDefault="009E7809" w:rsidP="009E7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78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PROVIDENCIAR A ELABORAÇÃO E A IMPLANTAÇÃO DE UM PROJETO DE SAÚDE DIGITAL VOLTADO À COMUNIDADE QUILOMBOLA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FURNAS DO DIONÍSIO E REGIÃO </w:t>
      </w:r>
      <w:r w:rsidRPr="009E78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VISANDO AMPLIAR O ACESSO DA POPULAÇÃO LOCAL AOS SERVIÇOS DE SAÚDE, COM O USO DE TECNOLOGIAS DE TELEMEDICINA, PRONTUÁRIO ELETRÔNICO E ACOMPANHAMENTO REMOTO.</w:t>
      </w:r>
    </w:p>
    <w:p w:rsidR="009E7809" w:rsidRPr="009E7809" w:rsidRDefault="009E7809" w:rsidP="008F425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E979CD" w:rsidP="008F425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F425B" w:rsidRDefault="008F425B" w:rsidP="008F42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A comunidade de Furnas do Dionísio é reconhecida por sua importância cultural e histórica, mas enfrentamos desafios. A implementação de ferramentas digitais permitirá: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Consultas à distância com médicos especialistas (telemedicina);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Agilidade no acesso a exames e resultados;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Prontuário eletrônico para continuidade no atendimento;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Monitoramento remoto de pacientes com doenças crônicas;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Educação em saúde e prevenção através de plataformas digitais.</w:t>
      </w:r>
    </w:p>
    <w:p w:rsidR="009E7809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Essa iniciativa está em consonância com as diretrizes do Sistema Único de Saúde (SUS) e com as políticas de inovação em saúde, promovendo equidade, eficiência e humanização no atendimento à população.</w:t>
      </w:r>
    </w:p>
    <w:p w:rsidR="00020E1B" w:rsidRPr="009E7809" w:rsidRDefault="009E7809" w:rsidP="009E780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7809">
        <w:rPr>
          <w:rFonts w:ascii="Times New Roman" w:hAnsi="Times New Roman" w:cs="Times New Roman"/>
          <w:sz w:val="24"/>
          <w:szCs w:val="24"/>
        </w:rPr>
        <w:t>Diante da relevância do tema e dos benefícios esperados, conto com a atenção da Secretaria para viabilizar a implantação da Saúde Digital em Furnas do Dionísio.</w:t>
      </w:r>
    </w:p>
    <w:p w:rsidR="008827B5" w:rsidRDefault="008827B5" w:rsidP="008F425B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E979CD" w:rsidP="008F425B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maio de 2025</w:t>
      </w:r>
      <w:r w:rsidRPr="00B43DA9">
        <w:rPr>
          <w:sz w:val="24"/>
          <w:szCs w:val="24"/>
        </w:rPr>
        <w:t>.</w:t>
      </w:r>
    </w:p>
    <w:p w:rsidR="008F425B" w:rsidRDefault="008F425B" w:rsidP="008F4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25B" w:rsidRDefault="008F425B" w:rsidP="008F4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– PP</w:t>
      </w:r>
    </w:p>
    <w:p w:rsidR="00B577A6" w:rsidRPr="00B43DA9" w:rsidRDefault="00E979CD" w:rsidP="008F4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25B">
        <w:rPr>
          <w:rFonts w:ascii="Times New Roman" w:hAnsi="Times New Roman" w:cs="Times New Roman"/>
          <w:b/>
          <w:sz w:val="24"/>
          <w:szCs w:val="24"/>
        </w:rPr>
        <w:t>Proponente</w:t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CA" w:rsidRDefault="007C21CA">
      <w:pPr>
        <w:spacing w:after="0" w:line="240" w:lineRule="auto"/>
      </w:pPr>
      <w:r>
        <w:separator/>
      </w:r>
    </w:p>
  </w:endnote>
  <w:endnote w:type="continuationSeparator" w:id="0">
    <w:p w:rsidR="007C21CA" w:rsidRDefault="007C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979C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979C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CA" w:rsidRDefault="007C21CA">
      <w:pPr>
        <w:spacing w:after="0" w:line="240" w:lineRule="auto"/>
      </w:pPr>
      <w:r>
        <w:separator/>
      </w:r>
    </w:p>
  </w:footnote>
  <w:footnote w:type="continuationSeparator" w:id="0">
    <w:p w:rsidR="007C21CA" w:rsidRDefault="007C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979C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979C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979C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0F2A2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D8E0AE" w:tentative="1">
      <w:start w:val="1"/>
      <w:numFmt w:val="lowerLetter"/>
      <w:lvlText w:val="%2."/>
      <w:lvlJc w:val="left"/>
      <w:pPr>
        <w:ind w:left="1440" w:hanging="360"/>
      </w:pPr>
    </w:lvl>
    <w:lvl w:ilvl="2" w:tplc="04DE3B36" w:tentative="1">
      <w:start w:val="1"/>
      <w:numFmt w:val="lowerRoman"/>
      <w:lvlText w:val="%3."/>
      <w:lvlJc w:val="right"/>
      <w:pPr>
        <w:ind w:left="2160" w:hanging="180"/>
      </w:pPr>
    </w:lvl>
    <w:lvl w:ilvl="3" w:tplc="191494B4" w:tentative="1">
      <w:start w:val="1"/>
      <w:numFmt w:val="decimal"/>
      <w:lvlText w:val="%4."/>
      <w:lvlJc w:val="left"/>
      <w:pPr>
        <w:ind w:left="2880" w:hanging="360"/>
      </w:pPr>
    </w:lvl>
    <w:lvl w:ilvl="4" w:tplc="2856D752" w:tentative="1">
      <w:start w:val="1"/>
      <w:numFmt w:val="lowerLetter"/>
      <w:lvlText w:val="%5."/>
      <w:lvlJc w:val="left"/>
      <w:pPr>
        <w:ind w:left="3600" w:hanging="360"/>
      </w:pPr>
    </w:lvl>
    <w:lvl w:ilvl="5" w:tplc="E8D86928" w:tentative="1">
      <w:start w:val="1"/>
      <w:numFmt w:val="lowerRoman"/>
      <w:lvlText w:val="%6."/>
      <w:lvlJc w:val="right"/>
      <w:pPr>
        <w:ind w:left="4320" w:hanging="180"/>
      </w:pPr>
    </w:lvl>
    <w:lvl w:ilvl="6" w:tplc="7DA23404" w:tentative="1">
      <w:start w:val="1"/>
      <w:numFmt w:val="decimal"/>
      <w:lvlText w:val="%7."/>
      <w:lvlJc w:val="left"/>
      <w:pPr>
        <w:ind w:left="5040" w:hanging="360"/>
      </w:pPr>
    </w:lvl>
    <w:lvl w:ilvl="7" w:tplc="D7A2FA38" w:tentative="1">
      <w:start w:val="1"/>
      <w:numFmt w:val="lowerLetter"/>
      <w:lvlText w:val="%8."/>
      <w:lvlJc w:val="left"/>
      <w:pPr>
        <w:ind w:left="5760" w:hanging="360"/>
      </w:pPr>
    </w:lvl>
    <w:lvl w:ilvl="8" w:tplc="DFF6A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07ECA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26ED8D8" w:tentative="1">
      <w:start w:val="1"/>
      <w:numFmt w:val="lowerLetter"/>
      <w:lvlText w:val="%2."/>
      <w:lvlJc w:val="left"/>
      <w:pPr>
        <w:ind w:left="4135" w:hanging="360"/>
      </w:pPr>
    </w:lvl>
    <w:lvl w:ilvl="2" w:tplc="9550A6FE" w:tentative="1">
      <w:start w:val="1"/>
      <w:numFmt w:val="lowerRoman"/>
      <w:lvlText w:val="%3."/>
      <w:lvlJc w:val="right"/>
      <w:pPr>
        <w:ind w:left="4855" w:hanging="180"/>
      </w:pPr>
    </w:lvl>
    <w:lvl w:ilvl="3" w:tplc="00120A3A" w:tentative="1">
      <w:start w:val="1"/>
      <w:numFmt w:val="decimal"/>
      <w:lvlText w:val="%4."/>
      <w:lvlJc w:val="left"/>
      <w:pPr>
        <w:ind w:left="5575" w:hanging="360"/>
      </w:pPr>
    </w:lvl>
    <w:lvl w:ilvl="4" w:tplc="CD34C8E4" w:tentative="1">
      <w:start w:val="1"/>
      <w:numFmt w:val="lowerLetter"/>
      <w:lvlText w:val="%5."/>
      <w:lvlJc w:val="left"/>
      <w:pPr>
        <w:ind w:left="6295" w:hanging="360"/>
      </w:pPr>
    </w:lvl>
    <w:lvl w:ilvl="5" w:tplc="7FC4F816" w:tentative="1">
      <w:start w:val="1"/>
      <w:numFmt w:val="lowerRoman"/>
      <w:lvlText w:val="%6."/>
      <w:lvlJc w:val="right"/>
      <w:pPr>
        <w:ind w:left="7015" w:hanging="180"/>
      </w:pPr>
    </w:lvl>
    <w:lvl w:ilvl="6" w:tplc="25326528" w:tentative="1">
      <w:start w:val="1"/>
      <w:numFmt w:val="decimal"/>
      <w:lvlText w:val="%7."/>
      <w:lvlJc w:val="left"/>
      <w:pPr>
        <w:ind w:left="7735" w:hanging="360"/>
      </w:pPr>
    </w:lvl>
    <w:lvl w:ilvl="7" w:tplc="4B9ADFAC" w:tentative="1">
      <w:start w:val="1"/>
      <w:numFmt w:val="lowerLetter"/>
      <w:lvlText w:val="%8."/>
      <w:lvlJc w:val="left"/>
      <w:pPr>
        <w:ind w:left="8455" w:hanging="360"/>
      </w:pPr>
    </w:lvl>
    <w:lvl w:ilvl="8" w:tplc="7A3241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6BD8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1E6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21CA"/>
    <w:rsid w:val="007C5D9D"/>
    <w:rsid w:val="007D2F2E"/>
    <w:rsid w:val="007E7BFF"/>
    <w:rsid w:val="00805DEB"/>
    <w:rsid w:val="00806D24"/>
    <w:rsid w:val="008144BF"/>
    <w:rsid w:val="00837F1B"/>
    <w:rsid w:val="00862551"/>
    <w:rsid w:val="00872AC6"/>
    <w:rsid w:val="008827B5"/>
    <w:rsid w:val="008A4F44"/>
    <w:rsid w:val="008B6A62"/>
    <w:rsid w:val="008B7287"/>
    <w:rsid w:val="008C68E8"/>
    <w:rsid w:val="008E64DF"/>
    <w:rsid w:val="008F02CB"/>
    <w:rsid w:val="008F425B"/>
    <w:rsid w:val="0092207D"/>
    <w:rsid w:val="009341FE"/>
    <w:rsid w:val="009A145D"/>
    <w:rsid w:val="009B427A"/>
    <w:rsid w:val="009C323A"/>
    <w:rsid w:val="009E07BE"/>
    <w:rsid w:val="009E7809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79CD"/>
    <w:rsid w:val="00EB1A29"/>
    <w:rsid w:val="00EF7B11"/>
    <w:rsid w:val="00F00F9C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C35"/>
  <w15:docId w15:val="{08743700-0B08-4523-92C1-9305E02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E736-044F-473C-B15E-4FF75EE3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2025-05-13T14:10:00Z</cp:lastPrinted>
  <dcterms:created xsi:type="dcterms:W3CDTF">2021-04-20T10:09:00Z</dcterms:created>
  <dcterms:modified xsi:type="dcterms:W3CDTF">2025-05-13T14:10:00Z</dcterms:modified>
</cp:coreProperties>
</file>