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344F3E" w14:paraId="5898F0BA" w14:textId="77777777" w:rsidTr="00344F3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784D2F77" w14:textId="77777777" w:rsidR="00344F3E" w:rsidRDefault="00344F3E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2DD45" w14:textId="77777777" w:rsidR="00344F3E" w:rsidRDefault="00344F3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8F6F6B" w14:textId="77777777" w:rsidR="00344F3E" w:rsidRDefault="00344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1B21D10" w14:textId="77777777" w:rsidR="00344F3E" w:rsidRDefault="00344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2911A357" w14:textId="77777777" w:rsidR="00344F3E" w:rsidRDefault="00344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4B400C0" w14:textId="77777777" w:rsidR="00344F3E" w:rsidRDefault="00344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288D7C73" w14:textId="77777777" w:rsidR="00344F3E" w:rsidRDefault="00344F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56EC122E" w14:textId="77777777" w:rsidR="00344F3E" w:rsidRDefault="00344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398256B6" w14:textId="77777777" w:rsidR="00344F3E" w:rsidRDefault="00344F3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56273" w14:textId="77777777" w:rsidR="00344F3E" w:rsidRDefault="00344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EC9EA" w14:textId="77777777" w:rsidR="00344F3E" w:rsidRDefault="00344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504AE" w14:textId="77777777" w:rsidR="00344F3E" w:rsidRDefault="00344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145A0" w14:textId="2C079FD6" w:rsidR="00344F3E" w:rsidRDefault="00344F3E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344F3E" w14:paraId="0F629EA5" w14:textId="77777777" w:rsidTr="00344F3E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F518" w14:textId="77777777" w:rsidR="00344F3E" w:rsidRDefault="00344F3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– PSB</w:t>
            </w:r>
          </w:p>
        </w:tc>
      </w:tr>
    </w:tbl>
    <w:p w14:paraId="3618E909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B0BCAF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36B2D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382E1" w14:textId="77777777" w:rsidR="00F725A8" w:rsidRPr="00B43DA9" w:rsidRDefault="00D40839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70A9EE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3341881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09CEF3F" w14:textId="3B8BB061" w:rsidR="00F725A8" w:rsidRPr="00B43DA9" w:rsidRDefault="00D40839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344F3E">
        <w:rPr>
          <w:rFonts w:ascii="Times New Roman" w:hAnsi="Times New Roman" w:cs="Times New Roman"/>
          <w:b/>
          <w:bCs/>
          <w:sz w:val="24"/>
          <w:szCs w:val="24"/>
        </w:rPr>
        <w:t>IDEMAR JONAS DE OLIVEIRA – Diretor Administrativo do Serviço de Abastecimento de Água e Esgoto - SAAE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44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5F930A51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4F5FE61" w14:textId="0C897F4B" w:rsidR="00344F3E" w:rsidRPr="00344F3E" w:rsidRDefault="00CD2EF1" w:rsidP="00344F3E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COLOCAÇÃO DE </w:t>
      </w:r>
      <w:r w:rsidRPr="00344F3E">
        <w:rPr>
          <w:b/>
          <w:i/>
          <w:sz w:val="24"/>
          <w:szCs w:val="24"/>
        </w:rPr>
        <w:t>HIDR</w:t>
      </w:r>
      <w:r>
        <w:rPr>
          <w:b/>
          <w:i/>
          <w:sz w:val="24"/>
          <w:szCs w:val="24"/>
        </w:rPr>
        <w:t>Ô</w:t>
      </w:r>
      <w:r w:rsidRPr="00344F3E">
        <w:rPr>
          <w:b/>
          <w:i/>
          <w:sz w:val="24"/>
          <w:szCs w:val="24"/>
        </w:rPr>
        <w:t>METRO</w:t>
      </w:r>
      <w:r>
        <w:rPr>
          <w:b/>
          <w:i/>
          <w:sz w:val="24"/>
          <w:szCs w:val="24"/>
        </w:rPr>
        <w:t>S</w:t>
      </w:r>
      <w:r w:rsidRPr="00344F3E">
        <w:rPr>
          <w:b/>
          <w:i/>
          <w:sz w:val="24"/>
          <w:szCs w:val="24"/>
        </w:rPr>
        <w:t xml:space="preserve"> PARA OS LOTES E O PAINEL AUTOMÁTICO PARA A CAIXA D' ÁGUA </w:t>
      </w:r>
      <w:r>
        <w:rPr>
          <w:b/>
          <w:i/>
          <w:sz w:val="24"/>
          <w:szCs w:val="24"/>
        </w:rPr>
        <w:t xml:space="preserve">DO ASSENTAMENTO </w:t>
      </w:r>
      <w:r w:rsidRPr="00344F3E">
        <w:rPr>
          <w:b/>
          <w:i/>
          <w:sz w:val="24"/>
          <w:szCs w:val="24"/>
        </w:rPr>
        <w:t>FURNAS DO RINC</w:t>
      </w:r>
      <w:r>
        <w:rPr>
          <w:b/>
          <w:i/>
          <w:sz w:val="24"/>
          <w:szCs w:val="24"/>
        </w:rPr>
        <w:t>Ã</w:t>
      </w:r>
      <w:r w:rsidRPr="00344F3E">
        <w:rPr>
          <w:b/>
          <w:i/>
          <w:sz w:val="24"/>
          <w:szCs w:val="24"/>
        </w:rPr>
        <w:t>O</w:t>
      </w:r>
      <w:r>
        <w:rPr>
          <w:b/>
          <w:i/>
          <w:sz w:val="24"/>
          <w:szCs w:val="24"/>
        </w:rPr>
        <w:t>, NESTE MUNICÍPIO DE JARAGUARI-MS.</w:t>
      </w:r>
    </w:p>
    <w:p w14:paraId="3BD2143B" w14:textId="77777777" w:rsidR="00E60C37" w:rsidRDefault="00E60C37" w:rsidP="00CD2EF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5EFBB8" w14:textId="77777777" w:rsidR="00E60C37" w:rsidRPr="00E60C37" w:rsidRDefault="00D4083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7EB84FB" w14:textId="0B55435A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DD009D" w14:textId="43FBF604" w:rsidR="00CD2EF1" w:rsidRPr="00CD2EF1" w:rsidRDefault="00CD2EF1" w:rsidP="00CD2EF1">
      <w:pPr>
        <w:pStyle w:val="Recuodecorpodetexto"/>
        <w:tabs>
          <w:tab w:val="left" w:pos="6000"/>
        </w:tabs>
        <w:spacing w:line="276" w:lineRule="auto"/>
        <w:ind w:firstLine="1134"/>
        <w:rPr>
          <w:bCs/>
          <w:iCs/>
          <w:sz w:val="24"/>
          <w:szCs w:val="24"/>
        </w:rPr>
      </w:pPr>
      <w:r w:rsidRPr="00CD2EF1">
        <w:rPr>
          <w:bCs/>
          <w:iCs/>
          <w:sz w:val="24"/>
          <w:szCs w:val="24"/>
        </w:rPr>
        <w:t>A instalação dos hidr</w:t>
      </w:r>
      <w:r>
        <w:rPr>
          <w:bCs/>
          <w:iCs/>
          <w:sz w:val="24"/>
          <w:szCs w:val="24"/>
        </w:rPr>
        <w:t>ô</w:t>
      </w:r>
      <w:r w:rsidRPr="00CD2EF1">
        <w:rPr>
          <w:bCs/>
          <w:iCs/>
          <w:sz w:val="24"/>
          <w:szCs w:val="24"/>
        </w:rPr>
        <w:t>metros nas residências do Assentamento</w:t>
      </w:r>
      <w:r>
        <w:rPr>
          <w:bCs/>
          <w:iCs/>
          <w:sz w:val="24"/>
          <w:szCs w:val="24"/>
        </w:rPr>
        <w:t xml:space="preserve"> Furnas do Rincão</w:t>
      </w:r>
      <w:r w:rsidR="003B6227">
        <w:rPr>
          <w:bCs/>
          <w:iCs/>
          <w:sz w:val="24"/>
          <w:szCs w:val="24"/>
        </w:rPr>
        <w:t xml:space="preserve"> e</w:t>
      </w:r>
      <w:r w:rsidRPr="00CD2EF1">
        <w:rPr>
          <w:bCs/>
          <w:iCs/>
          <w:sz w:val="24"/>
          <w:szCs w:val="24"/>
        </w:rPr>
        <w:t xml:space="preserve"> o quadro automático para a caixa d</w:t>
      </w:r>
      <w:r>
        <w:rPr>
          <w:bCs/>
          <w:iCs/>
          <w:sz w:val="24"/>
          <w:szCs w:val="24"/>
        </w:rPr>
        <w:t>’</w:t>
      </w:r>
      <w:r w:rsidRPr="00CD2EF1">
        <w:rPr>
          <w:bCs/>
          <w:iCs/>
          <w:sz w:val="24"/>
          <w:szCs w:val="24"/>
        </w:rPr>
        <w:t>água para a durabilidade da bomba e a praticidade</w:t>
      </w:r>
      <w:r w:rsidR="00A51F15">
        <w:rPr>
          <w:bCs/>
          <w:iCs/>
          <w:sz w:val="24"/>
          <w:szCs w:val="24"/>
        </w:rPr>
        <w:t>, se fazem necessários, e</w:t>
      </w:r>
      <w:r w:rsidRPr="00CD2EF1">
        <w:rPr>
          <w:bCs/>
          <w:iCs/>
          <w:sz w:val="24"/>
          <w:szCs w:val="24"/>
        </w:rPr>
        <w:t>vitando também o desperdício de água</w:t>
      </w:r>
      <w:r w:rsidR="00A51F15">
        <w:rPr>
          <w:bCs/>
          <w:iCs/>
          <w:sz w:val="24"/>
          <w:szCs w:val="24"/>
        </w:rPr>
        <w:t>.</w:t>
      </w:r>
    </w:p>
    <w:p w14:paraId="1159616F" w14:textId="77777777" w:rsidR="00020E1B" w:rsidRPr="00B43DA9" w:rsidRDefault="00020E1B" w:rsidP="00A51F15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14:paraId="2CFBA768" w14:textId="77777777" w:rsidR="00F725A8" w:rsidRPr="00B43DA9" w:rsidRDefault="00D40839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dezembro de 2021</w:t>
      </w:r>
      <w:r w:rsidRPr="00B43DA9">
        <w:rPr>
          <w:sz w:val="24"/>
          <w:szCs w:val="24"/>
        </w:rPr>
        <w:t>.</w:t>
      </w:r>
    </w:p>
    <w:p w14:paraId="4D521094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52E8C3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7B8695D" w14:textId="2000774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CECA094" w14:textId="77777777" w:rsidR="003B6227" w:rsidRDefault="003B6227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45395E0" w14:textId="77777777" w:rsidR="003B6227" w:rsidRDefault="003B6227" w:rsidP="003B6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14:paraId="25A99A74" w14:textId="77777777" w:rsidR="003B6227" w:rsidRDefault="003B6227" w:rsidP="003B6227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14:paraId="0A373D14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7AD0" w14:textId="77777777" w:rsidR="00D40839" w:rsidRDefault="00D40839">
      <w:pPr>
        <w:spacing w:after="0" w:line="240" w:lineRule="auto"/>
      </w:pPr>
      <w:r>
        <w:separator/>
      </w:r>
    </w:p>
  </w:endnote>
  <w:endnote w:type="continuationSeparator" w:id="0">
    <w:p w14:paraId="3FE47FD7" w14:textId="77777777" w:rsidR="00D40839" w:rsidRDefault="00D4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8458" w14:textId="77777777" w:rsidR="00F506EC" w:rsidRPr="000C3F6E" w:rsidRDefault="00D4083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736FE96D" w14:textId="77777777" w:rsidR="00DA74D3" w:rsidRPr="000C3F6E" w:rsidRDefault="00D40839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5F86" w14:textId="77777777" w:rsidR="00D40839" w:rsidRDefault="00D40839">
      <w:pPr>
        <w:spacing w:after="0" w:line="240" w:lineRule="auto"/>
      </w:pPr>
      <w:r>
        <w:separator/>
      </w:r>
    </w:p>
  </w:footnote>
  <w:footnote w:type="continuationSeparator" w:id="0">
    <w:p w14:paraId="7AB674C3" w14:textId="77777777" w:rsidR="00D40839" w:rsidRDefault="00D4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4AAE" w14:textId="77777777" w:rsidR="00B577A6" w:rsidRDefault="00D4083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A34713B" wp14:editId="48E8CD1C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B7E7A1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3F3DCCFA" w14:textId="77777777" w:rsidR="00B577A6" w:rsidRPr="000C3F6E" w:rsidRDefault="00D4083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0ED6338" w14:textId="77777777" w:rsidR="00B577A6" w:rsidRPr="00B577A6" w:rsidRDefault="00D4083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6117B92" wp14:editId="07BE660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EA44D1D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AA010D4" w:tentative="1">
      <w:start w:val="1"/>
      <w:numFmt w:val="lowerLetter"/>
      <w:lvlText w:val="%2."/>
      <w:lvlJc w:val="left"/>
      <w:pPr>
        <w:ind w:left="1440" w:hanging="360"/>
      </w:pPr>
    </w:lvl>
    <w:lvl w:ilvl="2" w:tplc="FD10FBFC" w:tentative="1">
      <w:start w:val="1"/>
      <w:numFmt w:val="lowerRoman"/>
      <w:lvlText w:val="%3."/>
      <w:lvlJc w:val="right"/>
      <w:pPr>
        <w:ind w:left="2160" w:hanging="180"/>
      </w:pPr>
    </w:lvl>
    <w:lvl w:ilvl="3" w:tplc="93C2E406" w:tentative="1">
      <w:start w:val="1"/>
      <w:numFmt w:val="decimal"/>
      <w:lvlText w:val="%4."/>
      <w:lvlJc w:val="left"/>
      <w:pPr>
        <w:ind w:left="2880" w:hanging="360"/>
      </w:pPr>
    </w:lvl>
    <w:lvl w:ilvl="4" w:tplc="663A5CF8" w:tentative="1">
      <w:start w:val="1"/>
      <w:numFmt w:val="lowerLetter"/>
      <w:lvlText w:val="%5."/>
      <w:lvlJc w:val="left"/>
      <w:pPr>
        <w:ind w:left="3600" w:hanging="360"/>
      </w:pPr>
    </w:lvl>
    <w:lvl w:ilvl="5" w:tplc="F68C08A8" w:tentative="1">
      <w:start w:val="1"/>
      <w:numFmt w:val="lowerRoman"/>
      <w:lvlText w:val="%6."/>
      <w:lvlJc w:val="right"/>
      <w:pPr>
        <w:ind w:left="4320" w:hanging="180"/>
      </w:pPr>
    </w:lvl>
    <w:lvl w:ilvl="6" w:tplc="6840FF24" w:tentative="1">
      <w:start w:val="1"/>
      <w:numFmt w:val="decimal"/>
      <w:lvlText w:val="%7."/>
      <w:lvlJc w:val="left"/>
      <w:pPr>
        <w:ind w:left="5040" w:hanging="360"/>
      </w:pPr>
    </w:lvl>
    <w:lvl w:ilvl="7" w:tplc="9A1E045E" w:tentative="1">
      <w:start w:val="1"/>
      <w:numFmt w:val="lowerLetter"/>
      <w:lvlText w:val="%8."/>
      <w:lvlJc w:val="left"/>
      <w:pPr>
        <w:ind w:left="5760" w:hanging="360"/>
      </w:pPr>
    </w:lvl>
    <w:lvl w:ilvl="8" w:tplc="E698F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87A379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4F63D82" w:tentative="1">
      <w:start w:val="1"/>
      <w:numFmt w:val="lowerLetter"/>
      <w:lvlText w:val="%2."/>
      <w:lvlJc w:val="left"/>
      <w:pPr>
        <w:ind w:left="4135" w:hanging="360"/>
      </w:pPr>
    </w:lvl>
    <w:lvl w:ilvl="2" w:tplc="EF7C00E2" w:tentative="1">
      <w:start w:val="1"/>
      <w:numFmt w:val="lowerRoman"/>
      <w:lvlText w:val="%3."/>
      <w:lvlJc w:val="right"/>
      <w:pPr>
        <w:ind w:left="4855" w:hanging="180"/>
      </w:pPr>
    </w:lvl>
    <w:lvl w:ilvl="3" w:tplc="58F8A9B6" w:tentative="1">
      <w:start w:val="1"/>
      <w:numFmt w:val="decimal"/>
      <w:lvlText w:val="%4."/>
      <w:lvlJc w:val="left"/>
      <w:pPr>
        <w:ind w:left="5575" w:hanging="360"/>
      </w:pPr>
    </w:lvl>
    <w:lvl w:ilvl="4" w:tplc="59881606" w:tentative="1">
      <w:start w:val="1"/>
      <w:numFmt w:val="lowerLetter"/>
      <w:lvlText w:val="%5."/>
      <w:lvlJc w:val="left"/>
      <w:pPr>
        <w:ind w:left="6295" w:hanging="360"/>
      </w:pPr>
    </w:lvl>
    <w:lvl w:ilvl="5" w:tplc="3A04219A" w:tentative="1">
      <w:start w:val="1"/>
      <w:numFmt w:val="lowerRoman"/>
      <w:lvlText w:val="%6."/>
      <w:lvlJc w:val="right"/>
      <w:pPr>
        <w:ind w:left="7015" w:hanging="180"/>
      </w:pPr>
    </w:lvl>
    <w:lvl w:ilvl="6" w:tplc="54C8104A" w:tentative="1">
      <w:start w:val="1"/>
      <w:numFmt w:val="decimal"/>
      <w:lvlText w:val="%7."/>
      <w:lvlJc w:val="left"/>
      <w:pPr>
        <w:ind w:left="7735" w:hanging="360"/>
      </w:pPr>
    </w:lvl>
    <w:lvl w:ilvl="7" w:tplc="668EC2AE" w:tentative="1">
      <w:start w:val="1"/>
      <w:numFmt w:val="lowerLetter"/>
      <w:lvlText w:val="%8."/>
      <w:lvlJc w:val="left"/>
      <w:pPr>
        <w:ind w:left="8455" w:hanging="360"/>
      </w:pPr>
    </w:lvl>
    <w:lvl w:ilvl="8" w:tplc="1DACA61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44F3E"/>
    <w:rsid w:val="00352E72"/>
    <w:rsid w:val="00377049"/>
    <w:rsid w:val="00384368"/>
    <w:rsid w:val="003A200A"/>
    <w:rsid w:val="003B6227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1F15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D2EF1"/>
    <w:rsid w:val="00CE054E"/>
    <w:rsid w:val="00D24BCE"/>
    <w:rsid w:val="00D31C7A"/>
    <w:rsid w:val="00D330AC"/>
    <w:rsid w:val="00D40839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B31C"/>
  <w15:docId w15:val="{87F0487B-0F34-4001-A02F-47EA4FF5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2021-12-07T10:16:00Z</cp:lastPrinted>
  <dcterms:created xsi:type="dcterms:W3CDTF">2021-04-20T10:09:00Z</dcterms:created>
  <dcterms:modified xsi:type="dcterms:W3CDTF">2021-12-07T10:16:00Z</dcterms:modified>
</cp:coreProperties>
</file>