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F61CA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1F56B4">
        <w:rPr>
          <w:rFonts w:ascii="Times New Roman" w:hAnsi="Times New Roman"/>
          <w:b/>
          <w:bCs/>
          <w:color w:val="auto"/>
        </w:rPr>
        <w:t>21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61CA3" w:rsidP="009828A3">
      <w:pPr>
        <w:jc w:val="right"/>
      </w:pPr>
      <w:r>
        <w:t xml:space="preserve">Jaraguari-MS, </w:t>
      </w:r>
      <w:r w:rsidR="001F56B4">
        <w:t>04</w:t>
      </w:r>
      <w:r w:rsidR="005C53F7">
        <w:t xml:space="preserve"> de </w:t>
      </w:r>
      <w:r w:rsidR="001F56B4">
        <w:t xml:space="preserve">março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1F56B4" w:rsidP="001F56B4">
      <w:pPr>
        <w:tabs>
          <w:tab w:val="center" w:pos="4961"/>
        </w:tabs>
      </w:pPr>
      <w:r>
        <w:t>Ao Coord</w:t>
      </w:r>
      <w:r w:rsidR="00EA4958">
        <w:t xml:space="preserve">enador da Vigilância Sanitária </w:t>
      </w:r>
      <w:r>
        <w:t>de Jaraguari -MS</w:t>
      </w:r>
    </w:p>
    <w:p w:rsidR="00D16FD8" w:rsidRDefault="00F61CA3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F61CA3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F61CA3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734CDD" w:rsidRDefault="00F61CA3" w:rsidP="00D16FD8">
      <w:pPr>
        <w:ind w:firstLine="1134"/>
        <w:jc w:val="both"/>
        <w:rPr>
          <w:bCs/>
          <w:iCs/>
        </w:rPr>
      </w:pPr>
      <w:r>
        <w:rPr>
          <w:bCs/>
          <w:iCs/>
        </w:rPr>
        <w:t>Solicitamos</w:t>
      </w:r>
      <w:r w:rsidR="00EA4958">
        <w:rPr>
          <w:bCs/>
          <w:iCs/>
        </w:rPr>
        <w:t xml:space="preserve"> a V. Sr</w:t>
      </w:r>
      <w:r w:rsidR="00B526A0">
        <w:rPr>
          <w:bCs/>
          <w:iCs/>
        </w:rPr>
        <w:t>a.</w:t>
      </w:r>
      <w:r w:rsidR="008B5C1C">
        <w:rPr>
          <w:bCs/>
          <w:iCs/>
        </w:rPr>
        <w:t xml:space="preserve"> que nos encaminhe</w:t>
      </w:r>
      <w:r w:rsidR="00B526A0">
        <w:rPr>
          <w:bCs/>
          <w:iCs/>
        </w:rPr>
        <w:t>, com a maior brevidade possível,</w:t>
      </w:r>
      <w:r w:rsidR="008B5C1C">
        <w:rPr>
          <w:bCs/>
          <w:iCs/>
        </w:rPr>
        <w:t xml:space="preserve"> informações sobre</w:t>
      </w:r>
      <w:r w:rsidR="001F56B4">
        <w:rPr>
          <w:bCs/>
          <w:iCs/>
        </w:rPr>
        <w:t xml:space="preserve"> quais açõe</w:t>
      </w:r>
      <w:r w:rsidR="00EA4958">
        <w:rPr>
          <w:bCs/>
          <w:iCs/>
        </w:rPr>
        <w:t>s que são ministradas por esse Ó</w:t>
      </w:r>
      <w:r w:rsidR="001F56B4">
        <w:rPr>
          <w:bCs/>
          <w:iCs/>
        </w:rPr>
        <w:t>rgão no tocante a fiscalização dos mercados, açougues em nossa Cidade, pois esta</w:t>
      </w:r>
      <w:r w:rsidR="00EA4958">
        <w:rPr>
          <w:bCs/>
          <w:iCs/>
        </w:rPr>
        <w:t>mos no mês do consumidor e os comerciantes do nosso Município</w:t>
      </w:r>
      <w:r w:rsidR="001F56B4">
        <w:rPr>
          <w:bCs/>
          <w:iCs/>
        </w:rPr>
        <w:t xml:space="preserve"> fo</w:t>
      </w:r>
      <w:r w:rsidR="00EA4958">
        <w:rPr>
          <w:bCs/>
          <w:iCs/>
        </w:rPr>
        <w:t>ram</w:t>
      </w:r>
      <w:r w:rsidR="001F56B4">
        <w:rPr>
          <w:bCs/>
          <w:iCs/>
        </w:rPr>
        <w:t xml:space="preserve"> </w:t>
      </w:r>
      <w:r w:rsidR="00FD645C">
        <w:rPr>
          <w:bCs/>
          <w:iCs/>
        </w:rPr>
        <w:t>visitado</w:t>
      </w:r>
      <w:r w:rsidR="00EA4958">
        <w:rPr>
          <w:bCs/>
          <w:iCs/>
        </w:rPr>
        <w:t>s</w:t>
      </w:r>
      <w:r w:rsidR="00FD645C">
        <w:rPr>
          <w:bCs/>
          <w:iCs/>
        </w:rPr>
        <w:t xml:space="preserve"> por órgão Estadual no qual foram </w:t>
      </w:r>
      <w:r w:rsidR="00EA4958">
        <w:rPr>
          <w:bCs/>
          <w:iCs/>
        </w:rPr>
        <w:t>feitas</w:t>
      </w:r>
      <w:r w:rsidR="00FD645C">
        <w:rPr>
          <w:bCs/>
          <w:iCs/>
        </w:rPr>
        <w:t xml:space="preserve"> apreensões que segundo a</w:t>
      </w:r>
      <w:r w:rsidR="007C669F">
        <w:rPr>
          <w:bCs/>
          <w:iCs/>
        </w:rPr>
        <w:t>s</w:t>
      </w:r>
      <w:r w:rsidR="00FD645C">
        <w:rPr>
          <w:bCs/>
          <w:iCs/>
        </w:rPr>
        <w:t xml:space="preserve"> mídia</w:t>
      </w:r>
      <w:r w:rsidR="007C669F">
        <w:rPr>
          <w:bCs/>
          <w:iCs/>
        </w:rPr>
        <w:t>s</w:t>
      </w:r>
      <w:r w:rsidR="00FD645C">
        <w:rPr>
          <w:bCs/>
          <w:iCs/>
        </w:rPr>
        <w:t xml:space="preserve"> não tinham alvará de funcionamento para tais produtos além de serem abatidos em lugares inapropriados</w:t>
      </w:r>
      <w:r w:rsidR="007C669F">
        <w:rPr>
          <w:bCs/>
          <w:iCs/>
        </w:rPr>
        <w:t xml:space="preserve"> conforme matéria em anexo</w:t>
      </w:r>
      <w:bookmarkStart w:id="0" w:name="_GoBack"/>
      <w:bookmarkEnd w:id="0"/>
      <w:r w:rsidR="00EA4958">
        <w:rPr>
          <w:bCs/>
          <w:iCs/>
        </w:rPr>
        <w:t>.</w:t>
      </w:r>
    </w:p>
    <w:p w:rsidR="007C669F" w:rsidRDefault="007C669F" w:rsidP="00D16FD8">
      <w:pPr>
        <w:ind w:firstLine="1134"/>
        <w:jc w:val="both"/>
        <w:rPr>
          <w:bCs/>
          <w:iCs/>
        </w:rPr>
      </w:pPr>
    </w:p>
    <w:p w:rsidR="00EA4958" w:rsidRDefault="00EA4958" w:rsidP="00D16FD8">
      <w:pPr>
        <w:ind w:firstLine="1134"/>
        <w:jc w:val="both"/>
      </w:pPr>
    </w:p>
    <w:p w:rsidR="00D16FD8" w:rsidRDefault="00F61CA3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F61CA3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F61CA3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F61CA3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57" w:rsidRDefault="00635057">
      <w:r>
        <w:separator/>
      </w:r>
    </w:p>
  </w:endnote>
  <w:endnote w:type="continuationSeparator" w:id="0">
    <w:p w:rsidR="00635057" w:rsidRDefault="0063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61CA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61CA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57" w:rsidRDefault="00635057">
      <w:r>
        <w:separator/>
      </w:r>
    </w:p>
  </w:footnote>
  <w:footnote w:type="continuationSeparator" w:id="0">
    <w:p w:rsidR="00635057" w:rsidRDefault="0063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61CA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61CA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83646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4787AA2" w:tentative="1">
      <w:start w:val="1"/>
      <w:numFmt w:val="lowerLetter"/>
      <w:lvlText w:val="%2."/>
      <w:lvlJc w:val="left"/>
      <w:pPr>
        <w:ind w:left="2214" w:hanging="360"/>
      </w:pPr>
    </w:lvl>
    <w:lvl w:ilvl="2" w:tplc="34CE326C" w:tentative="1">
      <w:start w:val="1"/>
      <w:numFmt w:val="lowerRoman"/>
      <w:lvlText w:val="%3."/>
      <w:lvlJc w:val="right"/>
      <w:pPr>
        <w:ind w:left="2934" w:hanging="180"/>
      </w:pPr>
    </w:lvl>
    <w:lvl w:ilvl="3" w:tplc="B720ED6E" w:tentative="1">
      <w:start w:val="1"/>
      <w:numFmt w:val="decimal"/>
      <w:lvlText w:val="%4."/>
      <w:lvlJc w:val="left"/>
      <w:pPr>
        <w:ind w:left="3654" w:hanging="360"/>
      </w:pPr>
    </w:lvl>
    <w:lvl w:ilvl="4" w:tplc="315AA47E" w:tentative="1">
      <w:start w:val="1"/>
      <w:numFmt w:val="lowerLetter"/>
      <w:lvlText w:val="%5."/>
      <w:lvlJc w:val="left"/>
      <w:pPr>
        <w:ind w:left="4374" w:hanging="360"/>
      </w:pPr>
    </w:lvl>
    <w:lvl w:ilvl="5" w:tplc="EB9E9CF0" w:tentative="1">
      <w:start w:val="1"/>
      <w:numFmt w:val="lowerRoman"/>
      <w:lvlText w:val="%6."/>
      <w:lvlJc w:val="right"/>
      <w:pPr>
        <w:ind w:left="5094" w:hanging="180"/>
      </w:pPr>
    </w:lvl>
    <w:lvl w:ilvl="6" w:tplc="173E1CA8" w:tentative="1">
      <w:start w:val="1"/>
      <w:numFmt w:val="decimal"/>
      <w:lvlText w:val="%7."/>
      <w:lvlJc w:val="left"/>
      <w:pPr>
        <w:ind w:left="5814" w:hanging="360"/>
      </w:pPr>
    </w:lvl>
    <w:lvl w:ilvl="7" w:tplc="A2DAFD34" w:tentative="1">
      <w:start w:val="1"/>
      <w:numFmt w:val="lowerLetter"/>
      <w:lvlText w:val="%8."/>
      <w:lvlJc w:val="left"/>
      <w:pPr>
        <w:ind w:left="6534" w:hanging="360"/>
      </w:pPr>
    </w:lvl>
    <w:lvl w:ilvl="8" w:tplc="6DCA500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1148A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5E0558E" w:tentative="1">
      <w:start w:val="1"/>
      <w:numFmt w:val="lowerLetter"/>
      <w:lvlText w:val="%2."/>
      <w:lvlJc w:val="left"/>
      <w:pPr>
        <w:ind w:left="1440" w:hanging="360"/>
      </w:pPr>
    </w:lvl>
    <w:lvl w:ilvl="2" w:tplc="9B3A825A" w:tentative="1">
      <w:start w:val="1"/>
      <w:numFmt w:val="lowerRoman"/>
      <w:lvlText w:val="%3."/>
      <w:lvlJc w:val="right"/>
      <w:pPr>
        <w:ind w:left="2160" w:hanging="180"/>
      </w:pPr>
    </w:lvl>
    <w:lvl w:ilvl="3" w:tplc="32B804F2" w:tentative="1">
      <w:start w:val="1"/>
      <w:numFmt w:val="decimal"/>
      <w:lvlText w:val="%4."/>
      <w:lvlJc w:val="left"/>
      <w:pPr>
        <w:ind w:left="2880" w:hanging="360"/>
      </w:pPr>
    </w:lvl>
    <w:lvl w:ilvl="4" w:tplc="F1D61E64" w:tentative="1">
      <w:start w:val="1"/>
      <w:numFmt w:val="lowerLetter"/>
      <w:lvlText w:val="%5."/>
      <w:lvlJc w:val="left"/>
      <w:pPr>
        <w:ind w:left="3600" w:hanging="360"/>
      </w:pPr>
    </w:lvl>
    <w:lvl w:ilvl="5" w:tplc="27846030" w:tentative="1">
      <w:start w:val="1"/>
      <w:numFmt w:val="lowerRoman"/>
      <w:lvlText w:val="%6."/>
      <w:lvlJc w:val="right"/>
      <w:pPr>
        <w:ind w:left="4320" w:hanging="180"/>
      </w:pPr>
    </w:lvl>
    <w:lvl w:ilvl="6" w:tplc="926225CE" w:tentative="1">
      <w:start w:val="1"/>
      <w:numFmt w:val="decimal"/>
      <w:lvlText w:val="%7."/>
      <w:lvlJc w:val="left"/>
      <w:pPr>
        <w:ind w:left="5040" w:hanging="360"/>
      </w:pPr>
    </w:lvl>
    <w:lvl w:ilvl="7" w:tplc="B4C8D910" w:tentative="1">
      <w:start w:val="1"/>
      <w:numFmt w:val="lowerLetter"/>
      <w:lvlText w:val="%8."/>
      <w:lvlJc w:val="left"/>
      <w:pPr>
        <w:ind w:left="5760" w:hanging="360"/>
      </w:pPr>
    </w:lvl>
    <w:lvl w:ilvl="8" w:tplc="BAD05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6FA1C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F4624EC" w:tentative="1">
      <w:start w:val="1"/>
      <w:numFmt w:val="lowerLetter"/>
      <w:lvlText w:val="%2."/>
      <w:lvlJc w:val="left"/>
      <w:pPr>
        <w:ind w:left="4135" w:hanging="360"/>
      </w:pPr>
    </w:lvl>
    <w:lvl w:ilvl="2" w:tplc="D5DCE4BC" w:tentative="1">
      <w:start w:val="1"/>
      <w:numFmt w:val="lowerRoman"/>
      <w:lvlText w:val="%3."/>
      <w:lvlJc w:val="right"/>
      <w:pPr>
        <w:ind w:left="4855" w:hanging="180"/>
      </w:pPr>
    </w:lvl>
    <w:lvl w:ilvl="3" w:tplc="80E8DD86" w:tentative="1">
      <w:start w:val="1"/>
      <w:numFmt w:val="decimal"/>
      <w:lvlText w:val="%4."/>
      <w:lvlJc w:val="left"/>
      <w:pPr>
        <w:ind w:left="5575" w:hanging="360"/>
      </w:pPr>
    </w:lvl>
    <w:lvl w:ilvl="4" w:tplc="F8B27E1C" w:tentative="1">
      <w:start w:val="1"/>
      <w:numFmt w:val="lowerLetter"/>
      <w:lvlText w:val="%5."/>
      <w:lvlJc w:val="left"/>
      <w:pPr>
        <w:ind w:left="6295" w:hanging="360"/>
      </w:pPr>
    </w:lvl>
    <w:lvl w:ilvl="5" w:tplc="6F9C2040" w:tentative="1">
      <w:start w:val="1"/>
      <w:numFmt w:val="lowerRoman"/>
      <w:lvlText w:val="%6."/>
      <w:lvlJc w:val="right"/>
      <w:pPr>
        <w:ind w:left="7015" w:hanging="180"/>
      </w:pPr>
    </w:lvl>
    <w:lvl w:ilvl="6" w:tplc="8B28E97C" w:tentative="1">
      <w:start w:val="1"/>
      <w:numFmt w:val="decimal"/>
      <w:lvlText w:val="%7."/>
      <w:lvlJc w:val="left"/>
      <w:pPr>
        <w:ind w:left="7735" w:hanging="360"/>
      </w:pPr>
    </w:lvl>
    <w:lvl w:ilvl="7" w:tplc="BB44C9D0" w:tentative="1">
      <w:start w:val="1"/>
      <w:numFmt w:val="lowerLetter"/>
      <w:lvlText w:val="%8."/>
      <w:lvlJc w:val="left"/>
      <w:pPr>
        <w:ind w:left="8455" w:hanging="360"/>
      </w:pPr>
    </w:lvl>
    <w:lvl w:ilvl="8" w:tplc="DE38964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1F56B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4074B0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35057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7C669F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0736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4958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1CA3"/>
    <w:rsid w:val="00F66A21"/>
    <w:rsid w:val="00F82C5B"/>
    <w:rsid w:val="00FA2AE1"/>
    <w:rsid w:val="00FA3448"/>
    <w:rsid w:val="00FA5C78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7111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7B37-D635-484F-A274-437D4E7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51</cp:revision>
  <cp:lastPrinted>2024-02-06T13:46:00Z</cp:lastPrinted>
  <dcterms:created xsi:type="dcterms:W3CDTF">2021-04-28T12:35:00Z</dcterms:created>
  <dcterms:modified xsi:type="dcterms:W3CDTF">2024-03-05T10:08:00Z</dcterms:modified>
</cp:coreProperties>
</file>