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D0F5" w14:textId="77777777" w:rsidR="00396AC2" w:rsidRPr="00281065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25F1FD8E" w14:textId="54FEAA3E" w:rsidR="00B275F2" w:rsidRPr="00281065" w:rsidRDefault="00673FB1" w:rsidP="00B275F2">
      <w:pPr>
        <w:rPr>
          <w:b/>
        </w:rPr>
      </w:pPr>
      <w:r w:rsidRPr="00281065">
        <w:rPr>
          <w:b/>
        </w:rPr>
        <w:t xml:space="preserve">PORTARIA   Nº   </w:t>
      </w:r>
      <w:proofErr w:type="gramStart"/>
      <w:r w:rsidR="00952DE6" w:rsidRPr="00281065">
        <w:rPr>
          <w:b/>
        </w:rPr>
        <w:t>100</w:t>
      </w:r>
      <w:r w:rsidR="009B0332" w:rsidRPr="00281065">
        <w:rPr>
          <w:b/>
        </w:rPr>
        <w:t>,</w:t>
      </w:r>
      <w:r w:rsidRPr="00281065">
        <w:rPr>
          <w:b/>
        </w:rPr>
        <w:t xml:space="preserve">   </w:t>
      </w:r>
      <w:proofErr w:type="gramEnd"/>
      <w:r w:rsidRPr="00281065">
        <w:rPr>
          <w:b/>
        </w:rPr>
        <w:t xml:space="preserve">   DE    </w:t>
      </w:r>
      <w:r w:rsidR="00952DE6" w:rsidRPr="00281065">
        <w:rPr>
          <w:b/>
        </w:rPr>
        <w:t>17</w:t>
      </w:r>
      <w:r w:rsidRPr="00281065">
        <w:rPr>
          <w:b/>
        </w:rPr>
        <w:t xml:space="preserve">    DE   </w:t>
      </w:r>
      <w:r w:rsidR="004F3FB1" w:rsidRPr="00281065">
        <w:rPr>
          <w:b/>
        </w:rPr>
        <w:t xml:space="preserve"> </w:t>
      </w:r>
      <w:r w:rsidR="009B0332" w:rsidRPr="00281065">
        <w:rPr>
          <w:b/>
        </w:rPr>
        <w:t>MA</w:t>
      </w:r>
      <w:r w:rsidR="00952DE6" w:rsidRPr="00281065">
        <w:rPr>
          <w:b/>
        </w:rPr>
        <w:t>IO</w:t>
      </w:r>
      <w:r w:rsidRPr="00281065">
        <w:rPr>
          <w:b/>
        </w:rPr>
        <w:t xml:space="preserve">   DE    202</w:t>
      </w:r>
      <w:r w:rsidR="00625B02" w:rsidRPr="00281065">
        <w:rPr>
          <w:b/>
        </w:rPr>
        <w:t>2</w:t>
      </w:r>
      <w:r w:rsidRPr="00281065">
        <w:rPr>
          <w:b/>
        </w:rPr>
        <w:t>.</w:t>
      </w:r>
    </w:p>
    <w:p w14:paraId="4F98ED0D" w14:textId="77777777" w:rsidR="00B275F2" w:rsidRPr="00281065" w:rsidRDefault="00B275F2" w:rsidP="00B275F2">
      <w:pPr>
        <w:rPr>
          <w:b/>
          <w:bCs/>
          <w:i/>
          <w:iCs/>
        </w:rPr>
      </w:pPr>
    </w:p>
    <w:p w14:paraId="45E09E98" w14:textId="382995EF" w:rsidR="00952DE6" w:rsidRPr="00281065" w:rsidRDefault="00952DE6" w:rsidP="00952DE6">
      <w:pPr>
        <w:pStyle w:val="Corpodetexto"/>
        <w:ind w:left="3402"/>
        <w:rPr>
          <w:bCs/>
          <w:iCs/>
          <w:sz w:val="24"/>
          <w:szCs w:val="24"/>
        </w:rPr>
      </w:pPr>
      <w:r w:rsidRPr="00281065">
        <w:rPr>
          <w:bCs/>
          <w:iCs/>
          <w:sz w:val="24"/>
          <w:szCs w:val="24"/>
        </w:rPr>
        <w:t>“CONCEDE PAGAMENTO DE ABONO PECUNIÁRIO E O GOZO DE FÉRIAS REGULAMENTARES A</w:t>
      </w:r>
      <w:r w:rsidRPr="00281065">
        <w:rPr>
          <w:bCs/>
          <w:iCs/>
          <w:sz w:val="24"/>
          <w:szCs w:val="24"/>
        </w:rPr>
        <w:t>O</w:t>
      </w:r>
      <w:r w:rsidRPr="00281065">
        <w:rPr>
          <w:bCs/>
          <w:iCs/>
          <w:sz w:val="24"/>
          <w:szCs w:val="24"/>
        </w:rPr>
        <w:t xml:space="preserve"> SERVIDOR PÚBLIC</w:t>
      </w:r>
      <w:r w:rsidRPr="00281065">
        <w:rPr>
          <w:bCs/>
          <w:iCs/>
          <w:sz w:val="24"/>
          <w:szCs w:val="24"/>
        </w:rPr>
        <w:t>O</w:t>
      </w:r>
      <w:r w:rsidRPr="00281065">
        <w:rPr>
          <w:bCs/>
          <w:iCs/>
          <w:sz w:val="24"/>
          <w:szCs w:val="24"/>
        </w:rPr>
        <w:t xml:space="preserve"> MUNICIPAL </w:t>
      </w:r>
      <w:r w:rsidRPr="00281065">
        <w:rPr>
          <w:bCs/>
          <w:iCs/>
          <w:sz w:val="24"/>
          <w:szCs w:val="24"/>
        </w:rPr>
        <w:t>SALVADOR RAMOS DA GAMA</w:t>
      </w:r>
      <w:r w:rsidRPr="00281065">
        <w:rPr>
          <w:bCs/>
          <w:iCs/>
          <w:sz w:val="24"/>
          <w:szCs w:val="24"/>
        </w:rPr>
        <w:t>, OCUPANTE DO CARGO EM COMISSÃO DE ASS</w:t>
      </w:r>
      <w:r w:rsidRPr="00281065">
        <w:rPr>
          <w:bCs/>
          <w:iCs/>
          <w:sz w:val="24"/>
          <w:szCs w:val="24"/>
        </w:rPr>
        <w:t>ESSOR ADMINISTRATIVO</w:t>
      </w:r>
      <w:r w:rsidRPr="00281065">
        <w:rPr>
          <w:bCs/>
          <w:iCs/>
          <w:sz w:val="24"/>
          <w:szCs w:val="24"/>
        </w:rPr>
        <w:t>, SÍMBOLO CMA</w:t>
      </w:r>
      <w:r w:rsidRPr="00281065">
        <w:rPr>
          <w:bCs/>
          <w:iCs/>
          <w:sz w:val="24"/>
          <w:szCs w:val="24"/>
        </w:rPr>
        <w:t>S</w:t>
      </w:r>
      <w:r w:rsidRPr="00281065">
        <w:rPr>
          <w:bCs/>
          <w:iCs/>
          <w:sz w:val="24"/>
          <w:szCs w:val="24"/>
        </w:rPr>
        <w:t>-</w:t>
      </w:r>
      <w:r w:rsidR="00281065" w:rsidRPr="00281065">
        <w:rPr>
          <w:bCs/>
          <w:iCs/>
          <w:sz w:val="24"/>
          <w:szCs w:val="24"/>
        </w:rPr>
        <w:t>02</w:t>
      </w:r>
      <w:r w:rsidRPr="00281065">
        <w:rPr>
          <w:bCs/>
          <w:iCs/>
          <w:sz w:val="24"/>
          <w:szCs w:val="24"/>
        </w:rPr>
        <w:t>.1, DA ESTRUTURA ADMINISTRATIVA DESTA CÂMARA”.</w:t>
      </w:r>
    </w:p>
    <w:p w14:paraId="553117EA" w14:textId="77777777" w:rsidR="00952DE6" w:rsidRPr="00281065" w:rsidRDefault="00952DE6" w:rsidP="00952DE6">
      <w:pPr>
        <w:jc w:val="both"/>
      </w:pPr>
    </w:p>
    <w:p w14:paraId="576F5F06" w14:textId="77777777" w:rsidR="00952DE6" w:rsidRPr="00281065" w:rsidRDefault="00952DE6" w:rsidP="00952DE6">
      <w:pPr>
        <w:pStyle w:val="Recuodecorpodetexto"/>
        <w:ind w:left="0" w:firstLine="1134"/>
        <w:rPr>
          <w:sz w:val="24"/>
          <w:szCs w:val="24"/>
        </w:rPr>
      </w:pPr>
      <w:r w:rsidRPr="00281065">
        <w:rPr>
          <w:sz w:val="24"/>
          <w:szCs w:val="24"/>
        </w:rPr>
        <w:t xml:space="preserve">O VEREADOR CLÁUDIO FERREIRA DA SILVA, Presidente da Câmara Municipal de </w:t>
      </w:r>
      <w:proofErr w:type="spellStart"/>
      <w:r w:rsidRPr="00281065">
        <w:rPr>
          <w:sz w:val="24"/>
          <w:szCs w:val="24"/>
        </w:rPr>
        <w:t>Jaraguari</w:t>
      </w:r>
      <w:proofErr w:type="spellEnd"/>
      <w:r w:rsidRPr="00281065">
        <w:rPr>
          <w:sz w:val="24"/>
          <w:szCs w:val="24"/>
        </w:rPr>
        <w:t>-MS, no uso de suas atribuições legais e na forma regimental;</w:t>
      </w:r>
    </w:p>
    <w:p w14:paraId="669D3C0C" w14:textId="77777777" w:rsidR="00952DE6" w:rsidRPr="00281065" w:rsidRDefault="00952DE6" w:rsidP="00952DE6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39159484" w14:textId="77777777" w:rsidR="00952DE6" w:rsidRPr="00281065" w:rsidRDefault="00952DE6" w:rsidP="00952DE6">
      <w:pPr>
        <w:ind w:firstLine="1134"/>
        <w:jc w:val="both"/>
      </w:pPr>
      <w:r w:rsidRPr="00281065">
        <w:rPr>
          <w:b/>
          <w:u w:val="single"/>
        </w:rPr>
        <w:t>RESOLVE:</w:t>
      </w:r>
    </w:p>
    <w:p w14:paraId="0BEF64F9" w14:textId="77777777" w:rsidR="00952DE6" w:rsidRPr="00281065" w:rsidRDefault="00952DE6" w:rsidP="00952DE6">
      <w:pPr>
        <w:ind w:firstLine="1134"/>
        <w:jc w:val="both"/>
      </w:pPr>
    </w:p>
    <w:p w14:paraId="7A014FD6" w14:textId="2272BE8E" w:rsidR="00952DE6" w:rsidRPr="00281065" w:rsidRDefault="00952DE6" w:rsidP="00281065">
      <w:pPr>
        <w:pStyle w:val="Recuodecorpodetexto2"/>
        <w:ind w:firstLine="1134"/>
        <w:rPr>
          <w:sz w:val="24"/>
          <w:szCs w:val="24"/>
        </w:rPr>
      </w:pPr>
      <w:r w:rsidRPr="00281065">
        <w:rPr>
          <w:b/>
          <w:sz w:val="24"/>
          <w:szCs w:val="24"/>
        </w:rPr>
        <w:t>Art. 1º</w:t>
      </w:r>
      <w:r w:rsidRPr="00281065">
        <w:rPr>
          <w:sz w:val="24"/>
          <w:szCs w:val="24"/>
        </w:rPr>
        <w:t xml:space="preserve"> - </w:t>
      </w:r>
      <w:r w:rsidRPr="00281065">
        <w:rPr>
          <w:b/>
          <w:sz w:val="24"/>
          <w:szCs w:val="24"/>
        </w:rPr>
        <w:t xml:space="preserve">Conceder </w:t>
      </w:r>
      <w:r w:rsidRPr="00281065">
        <w:rPr>
          <w:sz w:val="24"/>
          <w:szCs w:val="24"/>
        </w:rPr>
        <w:t xml:space="preserve">20 (vinte) dias de férias regulamentares e </w:t>
      </w:r>
      <w:r w:rsidR="00281065">
        <w:rPr>
          <w:sz w:val="24"/>
          <w:szCs w:val="24"/>
        </w:rPr>
        <w:t xml:space="preserve">o pagamento de </w:t>
      </w:r>
      <w:r w:rsidRPr="00281065">
        <w:rPr>
          <w:sz w:val="24"/>
          <w:szCs w:val="24"/>
        </w:rPr>
        <w:t xml:space="preserve">10 (dez) dias de abono pecuniário </w:t>
      </w:r>
      <w:r w:rsidR="00281065" w:rsidRPr="00281065">
        <w:rPr>
          <w:sz w:val="24"/>
          <w:szCs w:val="24"/>
        </w:rPr>
        <w:t>ao Se</w:t>
      </w:r>
      <w:r w:rsidRPr="00281065">
        <w:rPr>
          <w:sz w:val="24"/>
          <w:szCs w:val="24"/>
        </w:rPr>
        <w:t xml:space="preserve">rvidor </w:t>
      </w:r>
      <w:r w:rsidR="00281065" w:rsidRPr="00281065">
        <w:rPr>
          <w:sz w:val="24"/>
          <w:szCs w:val="24"/>
        </w:rPr>
        <w:t>P</w:t>
      </w:r>
      <w:r w:rsidRPr="00281065">
        <w:rPr>
          <w:sz w:val="24"/>
          <w:szCs w:val="24"/>
        </w:rPr>
        <w:t>úblic</w:t>
      </w:r>
      <w:r w:rsidR="00281065" w:rsidRPr="00281065">
        <w:rPr>
          <w:sz w:val="24"/>
          <w:szCs w:val="24"/>
        </w:rPr>
        <w:t>o</w:t>
      </w:r>
      <w:r w:rsidRPr="00281065">
        <w:rPr>
          <w:sz w:val="24"/>
          <w:szCs w:val="24"/>
        </w:rPr>
        <w:t xml:space="preserve"> </w:t>
      </w:r>
      <w:r w:rsidR="00281065" w:rsidRPr="00281065">
        <w:rPr>
          <w:sz w:val="24"/>
          <w:szCs w:val="24"/>
        </w:rPr>
        <w:t>M</w:t>
      </w:r>
      <w:r w:rsidRPr="00281065">
        <w:rPr>
          <w:sz w:val="24"/>
          <w:szCs w:val="24"/>
        </w:rPr>
        <w:t xml:space="preserve">unicipal, </w:t>
      </w:r>
      <w:r w:rsidR="00281065" w:rsidRPr="00281065">
        <w:rPr>
          <w:sz w:val="24"/>
          <w:szCs w:val="24"/>
        </w:rPr>
        <w:t xml:space="preserve">Senhor </w:t>
      </w:r>
      <w:r w:rsidR="00281065" w:rsidRPr="00281065">
        <w:rPr>
          <w:b/>
          <w:sz w:val="24"/>
          <w:szCs w:val="24"/>
        </w:rPr>
        <w:t xml:space="preserve">SALVADOR RAMOS DA GAMA, </w:t>
      </w:r>
      <w:r w:rsidR="00281065" w:rsidRPr="00281065">
        <w:rPr>
          <w:sz w:val="24"/>
          <w:szCs w:val="24"/>
        </w:rPr>
        <w:t xml:space="preserve">portador da Cédula de Identidade RG n.º 260024, expedida pela Secretaria de Segurança Pública do Estado de Mato Grosso do Sul e inscrita no C.P.F/M.F sob o n.º  446.016.031-53, para ocupar o cargo de provimento em comissão de </w:t>
      </w:r>
      <w:r w:rsidR="00281065" w:rsidRPr="00281065">
        <w:rPr>
          <w:b/>
          <w:sz w:val="24"/>
          <w:szCs w:val="24"/>
        </w:rPr>
        <w:t xml:space="preserve">Assessor Administrativo, Símbolo CMAS 02.1, </w:t>
      </w:r>
      <w:r w:rsidR="00281065" w:rsidRPr="00281065">
        <w:rPr>
          <w:sz w:val="24"/>
          <w:szCs w:val="24"/>
        </w:rPr>
        <w:t>da Estrutura Administrativa desta Câmara Municipal</w:t>
      </w:r>
      <w:r w:rsidR="00281065" w:rsidRPr="00281065">
        <w:rPr>
          <w:sz w:val="24"/>
          <w:szCs w:val="24"/>
        </w:rPr>
        <w:t xml:space="preserve">, </w:t>
      </w:r>
      <w:r w:rsidRPr="00281065">
        <w:rPr>
          <w:sz w:val="24"/>
          <w:szCs w:val="24"/>
        </w:rPr>
        <w:t xml:space="preserve">sendo o abono pecuniário a contar do dia </w:t>
      </w:r>
      <w:r w:rsidR="00541A3B">
        <w:rPr>
          <w:sz w:val="24"/>
          <w:szCs w:val="24"/>
        </w:rPr>
        <w:t xml:space="preserve">17 de maio </w:t>
      </w:r>
      <w:r w:rsidRPr="00281065">
        <w:rPr>
          <w:sz w:val="24"/>
          <w:szCs w:val="24"/>
        </w:rPr>
        <w:t xml:space="preserve">de 2022, até o dia </w:t>
      </w:r>
      <w:r w:rsidR="00541A3B">
        <w:rPr>
          <w:sz w:val="24"/>
          <w:szCs w:val="24"/>
        </w:rPr>
        <w:t xml:space="preserve">26 de maio </w:t>
      </w:r>
      <w:r w:rsidRPr="00281065">
        <w:rPr>
          <w:sz w:val="24"/>
          <w:szCs w:val="24"/>
        </w:rPr>
        <w:t>de 2022 e o gozo das férias em data a ser programado junto à Secretaria Geral da Câmara.</w:t>
      </w:r>
    </w:p>
    <w:p w14:paraId="22BB6A3A" w14:textId="77777777" w:rsidR="009B0332" w:rsidRPr="00281065" w:rsidRDefault="009B0332" w:rsidP="009B0332">
      <w:pPr>
        <w:jc w:val="both"/>
        <w:rPr>
          <w:b/>
        </w:rPr>
      </w:pPr>
    </w:p>
    <w:p w14:paraId="0AE7098B" w14:textId="3AACFDF6" w:rsidR="009B0332" w:rsidRPr="00281065" w:rsidRDefault="00673FB1" w:rsidP="009B0332">
      <w:pPr>
        <w:ind w:firstLine="1134"/>
        <w:jc w:val="both"/>
      </w:pPr>
      <w:r w:rsidRPr="00281065">
        <w:rPr>
          <w:b/>
        </w:rPr>
        <w:t xml:space="preserve">Art. 2º - </w:t>
      </w:r>
      <w:r w:rsidRPr="00281065">
        <w:t xml:space="preserve">O período aquisitivo das férias concedidas no artigo anterior é de </w:t>
      </w:r>
      <w:r w:rsidR="0068666F">
        <w:t>03 de fevereiro de 2020</w:t>
      </w:r>
      <w:r w:rsidRPr="00281065">
        <w:t xml:space="preserve"> a </w:t>
      </w:r>
      <w:r w:rsidR="0068666F">
        <w:t>03</w:t>
      </w:r>
      <w:r w:rsidRPr="00281065">
        <w:t xml:space="preserve"> de </w:t>
      </w:r>
      <w:r w:rsidR="00541A3B">
        <w:t>fevereiro</w:t>
      </w:r>
      <w:r w:rsidRPr="00281065">
        <w:t xml:space="preserve"> de 202</w:t>
      </w:r>
      <w:r w:rsidR="0068666F">
        <w:t>1</w:t>
      </w:r>
      <w:r w:rsidRPr="00281065">
        <w:t>.</w:t>
      </w:r>
    </w:p>
    <w:p w14:paraId="5C65BE22" w14:textId="77777777" w:rsidR="009B0332" w:rsidRPr="00281065" w:rsidRDefault="009B0332" w:rsidP="009B0332">
      <w:pPr>
        <w:jc w:val="both"/>
      </w:pPr>
    </w:p>
    <w:p w14:paraId="463C17BC" w14:textId="7C380FEB" w:rsidR="005A0093" w:rsidRPr="00281065" w:rsidRDefault="00673FB1" w:rsidP="009B0332">
      <w:pPr>
        <w:ind w:firstLine="1134"/>
        <w:jc w:val="both"/>
      </w:pPr>
      <w:r w:rsidRPr="00281065">
        <w:rPr>
          <w:b/>
        </w:rPr>
        <w:t>Art. 3º -</w:t>
      </w:r>
      <w:r w:rsidRPr="00281065">
        <w:t xml:space="preserve"> Esta Portaria entra em vigor na data de sua Publicação</w:t>
      </w:r>
      <w:r w:rsidR="00E84EA2">
        <w:t xml:space="preserve"> e seus efeitos valem a partir de 17 de maio de 2022.</w:t>
      </w:r>
    </w:p>
    <w:p w14:paraId="0A676B08" w14:textId="77777777" w:rsidR="009B0332" w:rsidRPr="00281065" w:rsidRDefault="009B0332" w:rsidP="009B0332">
      <w:pPr>
        <w:ind w:firstLine="1134"/>
        <w:jc w:val="both"/>
      </w:pPr>
    </w:p>
    <w:p w14:paraId="3C81BC51" w14:textId="77777777" w:rsidR="009B0332" w:rsidRPr="00281065" w:rsidRDefault="00673FB1" w:rsidP="009B0332">
      <w:pPr>
        <w:ind w:firstLine="1134"/>
        <w:jc w:val="both"/>
      </w:pPr>
      <w:r w:rsidRPr="00281065">
        <w:rPr>
          <w:b/>
          <w:bCs/>
        </w:rPr>
        <w:t>Art. 4º -</w:t>
      </w:r>
      <w:r w:rsidRPr="00281065">
        <w:t xml:space="preserve"> Revogam-se as disposições em contrário.</w:t>
      </w:r>
    </w:p>
    <w:p w14:paraId="582241EC" w14:textId="77777777" w:rsidR="009B0332" w:rsidRPr="00281065" w:rsidRDefault="009B0332" w:rsidP="009B0332">
      <w:pPr>
        <w:jc w:val="both"/>
      </w:pPr>
    </w:p>
    <w:p w14:paraId="3547D40D" w14:textId="6B252456" w:rsidR="009B0332" w:rsidRPr="00281065" w:rsidRDefault="00673FB1" w:rsidP="009B0332">
      <w:pPr>
        <w:pStyle w:val="Recuodecorpodetexto2"/>
        <w:ind w:firstLine="1134"/>
        <w:rPr>
          <w:b/>
          <w:sz w:val="24"/>
          <w:szCs w:val="24"/>
        </w:rPr>
      </w:pPr>
      <w:r w:rsidRPr="00281065">
        <w:rPr>
          <w:b/>
          <w:sz w:val="24"/>
          <w:szCs w:val="24"/>
        </w:rPr>
        <w:t xml:space="preserve">DO GABINETE DA PRESIDÊNCIA DA CÂMARA MUNICIPAL DE JARAGUARI-MS, aos </w:t>
      </w:r>
      <w:r w:rsidR="0068666F">
        <w:rPr>
          <w:b/>
          <w:sz w:val="24"/>
          <w:szCs w:val="24"/>
        </w:rPr>
        <w:t>17 de maio</w:t>
      </w:r>
      <w:r w:rsidRPr="00281065">
        <w:rPr>
          <w:b/>
          <w:sz w:val="24"/>
          <w:szCs w:val="24"/>
        </w:rPr>
        <w:t xml:space="preserve"> de 202</w:t>
      </w:r>
      <w:r w:rsidR="005A0093" w:rsidRPr="00281065">
        <w:rPr>
          <w:b/>
          <w:sz w:val="24"/>
          <w:szCs w:val="24"/>
        </w:rPr>
        <w:t>2</w:t>
      </w:r>
      <w:r w:rsidRPr="00281065">
        <w:rPr>
          <w:b/>
          <w:sz w:val="24"/>
          <w:szCs w:val="24"/>
        </w:rPr>
        <w:t>.</w:t>
      </w:r>
    </w:p>
    <w:p w14:paraId="1F9EBDFB" w14:textId="77777777" w:rsidR="009B0332" w:rsidRPr="00281065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27EB160F" w14:textId="77777777" w:rsidR="009B0332" w:rsidRPr="00281065" w:rsidRDefault="009B0332" w:rsidP="009B0332"/>
    <w:p w14:paraId="00BA090E" w14:textId="77777777" w:rsidR="005A0093" w:rsidRPr="00281065" w:rsidRDefault="005A0093" w:rsidP="009B0332"/>
    <w:p w14:paraId="7BFA1C20" w14:textId="77777777" w:rsidR="009B0332" w:rsidRPr="00281065" w:rsidRDefault="009B0332" w:rsidP="009B0332"/>
    <w:p w14:paraId="4515E0C0" w14:textId="77777777"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5C0522" w14:textId="77777777" w:rsidR="009B0332" w:rsidRPr="00281065" w:rsidRDefault="00673FB1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065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2C3DCBF5" w14:textId="77777777" w:rsidR="00B577A6" w:rsidRPr="00281065" w:rsidRDefault="00673FB1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B964" w14:textId="77777777" w:rsidR="00673FB1" w:rsidRDefault="00673FB1">
      <w:r>
        <w:separator/>
      </w:r>
    </w:p>
  </w:endnote>
  <w:endnote w:type="continuationSeparator" w:id="0">
    <w:p w14:paraId="509EF9D0" w14:textId="77777777" w:rsidR="00673FB1" w:rsidRDefault="0067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B3AC" w14:textId="77777777" w:rsidR="00F506EC" w:rsidRPr="006056E7" w:rsidRDefault="00673FB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07DCB244" w14:textId="77777777" w:rsidR="00DA74D3" w:rsidRPr="006056E7" w:rsidRDefault="00673FB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A6DA" w14:textId="77777777" w:rsidR="00673FB1" w:rsidRDefault="00673FB1">
      <w:r>
        <w:separator/>
      </w:r>
    </w:p>
  </w:footnote>
  <w:footnote w:type="continuationSeparator" w:id="0">
    <w:p w14:paraId="2782568B" w14:textId="77777777" w:rsidR="00673FB1" w:rsidRDefault="0067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2F3A" w14:textId="77777777" w:rsidR="00B577A6" w:rsidRDefault="00673FB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F2415D4" wp14:editId="76662254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F8AA6" w14:textId="77777777" w:rsidR="00B275F2" w:rsidRDefault="00B275F2" w:rsidP="004F3FB1">
    <w:pPr>
      <w:jc w:val="center"/>
      <w:rPr>
        <w:b/>
        <w:bCs/>
      </w:rPr>
    </w:pPr>
  </w:p>
  <w:p w14:paraId="4D07068D" w14:textId="77777777" w:rsidR="00B76421" w:rsidRDefault="00B76421" w:rsidP="004F3FB1">
    <w:pPr>
      <w:jc w:val="center"/>
      <w:rPr>
        <w:b/>
        <w:bCs/>
      </w:rPr>
    </w:pPr>
  </w:p>
  <w:p w14:paraId="21933FFE" w14:textId="77777777" w:rsidR="00B577A6" w:rsidRPr="004C61D1" w:rsidRDefault="00673FB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90AB4EA" w14:textId="77777777" w:rsidR="00B577A6" w:rsidRDefault="00673FB1" w:rsidP="004F3FB1">
    <w:pPr>
      <w:jc w:val="center"/>
    </w:pPr>
    <w:r w:rsidRPr="004C61D1">
      <w:rPr>
        <w:b/>
        <w:bCs/>
      </w:rPr>
      <w:t>Gabinete da Presidência</w:t>
    </w:r>
  </w:p>
  <w:p w14:paraId="1ACB2CFB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F16D8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0E4C5CA" w:tentative="1">
      <w:start w:val="1"/>
      <w:numFmt w:val="lowerLetter"/>
      <w:lvlText w:val="%2."/>
      <w:lvlJc w:val="left"/>
      <w:pPr>
        <w:ind w:left="1440" w:hanging="360"/>
      </w:pPr>
    </w:lvl>
    <w:lvl w:ilvl="2" w:tplc="4F1A026E" w:tentative="1">
      <w:start w:val="1"/>
      <w:numFmt w:val="lowerRoman"/>
      <w:lvlText w:val="%3."/>
      <w:lvlJc w:val="right"/>
      <w:pPr>
        <w:ind w:left="2160" w:hanging="180"/>
      </w:pPr>
    </w:lvl>
    <w:lvl w:ilvl="3" w:tplc="9314F49A" w:tentative="1">
      <w:start w:val="1"/>
      <w:numFmt w:val="decimal"/>
      <w:lvlText w:val="%4."/>
      <w:lvlJc w:val="left"/>
      <w:pPr>
        <w:ind w:left="2880" w:hanging="360"/>
      </w:pPr>
    </w:lvl>
    <w:lvl w:ilvl="4" w:tplc="5818E40A" w:tentative="1">
      <w:start w:val="1"/>
      <w:numFmt w:val="lowerLetter"/>
      <w:lvlText w:val="%5."/>
      <w:lvlJc w:val="left"/>
      <w:pPr>
        <w:ind w:left="3600" w:hanging="360"/>
      </w:pPr>
    </w:lvl>
    <w:lvl w:ilvl="5" w:tplc="ED1AB382" w:tentative="1">
      <w:start w:val="1"/>
      <w:numFmt w:val="lowerRoman"/>
      <w:lvlText w:val="%6."/>
      <w:lvlJc w:val="right"/>
      <w:pPr>
        <w:ind w:left="4320" w:hanging="180"/>
      </w:pPr>
    </w:lvl>
    <w:lvl w:ilvl="6" w:tplc="010C9EEE" w:tentative="1">
      <w:start w:val="1"/>
      <w:numFmt w:val="decimal"/>
      <w:lvlText w:val="%7."/>
      <w:lvlJc w:val="left"/>
      <w:pPr>
        <w:ind w:left="5040" w:hanging="360"/>
      </w:pPr>
    </w:lvl>
    <w:lvl w:ilvl="7" w:tplc="9C888242" w:tentative="1">
      <w:start w:val="1"/>
      <w:numFmt w:val="lowerLetter"/>
      <w:lvlText w:val="%8."/>
      <w:lvlJc w:val="left"/>
      <w:pPr>
        <w:ind w:left="5760" w:hanging="360"/>
      </w:pPr>
    </w:lvl>
    <w:lvl w:ilvl="8" w:tplc="8572E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256B3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F961200" w:tentative="1">
      <w:start w:val="1"/>
      <w:numFmt w:val="lowerLetter"/>
      <w:lvlText w:val="%2."/>
      <w:lvlJc w:val="left"/>
      <w:pPr>
        <w:ind w:left="4135" w:hanging="360"/>
      </w:pPr>
    </w:lvl>
    <w:lvl w:ilvl="2" w:tplc="E68ADF80" w:tentative="1">
      <w:start w:val="1"/>
      <w:numFmt w:val="lowerRoman"/>
      <w:lvlText w:val="%3."/>
      <w:lvlJc w:val="right"/>
      <w:pPr>
        <w:ind w:left="4855" w:hanging="180"/>
      </w:pPr>
    </w:lvl>
    <w:lvl w:ilvl="3" w:tplc="BE82FB6A" w:tentative="1">
      <w:start w:val="1"/>
      <w:numFmt w:val="decimal"/>
      <w:lvlText w:val="%4."/>
      <w:lvlJc w:val="left"/>
      <w:pPr>
        <w:ind w:left="5575" w:hanging="360"/>
      </w:pPr>
    </w:lvl>
    <w:lvl w:ilvl="4" w:tplc="C3169562" w:tentative="1">
      <w:start w:val="1"/>
      <w:numFmt w:val="lowerLetter"/>
      <w:lvlText w:val="%5."/>
      <w:lvlJc w:val="left"/>
      <w:pPr>
        <w:ind w:left="6295" w:hanging="360"/>
      </w:pPr>
    </w:lvl>
    <w:lvl w:ilvl="5" w:tplc="7BC8286C" w:tentative="1">
      <w:start w:val="1"/>
      <w:numFmt w:val="lowerRoman"/>
      <w:lvlText w:val="%6."/>
      <w:lvlJc w:val="right"/>
      <w:pPr>
        <w:ind w:left="7015" w:hanging="180"/>
      </w:pPr>
    </w:lvl>
    <w:lvl w:ilvl="6" w:tplc="03C6FAA0" w:tentative="1">
      <w:start w:val="1"/>
      <w:numFmt w:val="decimal"/>
      <w:lvlText w:val="%7."/>
      <w:lvlJc w:val="left"/>
      <w:pPr>
        <w:ind w:left="7735" w:hanging="360"/>
      </w:pPr>
    </w:lvl>
    <w:lvl w:ilvl="7" w:tplc="6D1EA2C8" w:tentative="1">
      <w:start w:val="1"/>
      <w:numFmt w:val="lowerLetter"/>
      <w:lvlText w:val="%8."/>
      <w:lvlJc w:val="left"/>
      <w:pPr>
        <w:ind w:left="8455" w:hanging="360"/>
      </w:pPr>
    </w:lvl>
    <w:lvl w:ilvl="8" w:tplc="708AE30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062217393">
    <w:abstractNumId w:val="1"/>
  </w:num>
  <w:num w:numId="2" w16cid:durableId="151699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52DE6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36AE"/>
    <w:rsid w:val="00D24BCE"/>
    <w:rsid w:val="00D330AC"/>
    <w:rsid w:val="00DA67CA"/>
    <w:rsid w:val="00DA74D3"/>
    <w:rsid w:val="00E02A8B"/>
    <w:rsid w:val="00E74BAB"/>
    <w:rsid w:val="00E83A19"/>
    <w:rsid w:val="00E84EA2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65E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2022-05-17T13:41:00Z</cp:lastPrinted>
  <dcterms:created xsi:type="dcterms:W3CDTF">2021-04-05T11:31:00Z</dcterms:created>
  <dcterms:modified xsi:type="dcterms:W3CDTF">2022-05-17T13:46:00Z</dcterms:modified>
</cp:coreProperties>
</file>