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12" w:rsidRPr="00D67A12" w:rsidRDefault="00D67A12" w:rsidP="00D67A12">
      <w:pPr>
        <w:rPr>
          <w:b/>
        </w:rPr>
      </w:pPr>
    </w:p>
    <w:p w:rsidR="00D67A12" w:rsidRPr="00D67A12" w:rsidRDefault="00D67A12" w:rsidP="00D67A12">
      <w:pPr>
        <w:rPr>
          <w:b/>
        </w:rPr>
      </w:pPr>
      <w:r w:rsidRPr="00D67A12">
        <w:rPr>
          <w:b/>
        </w:rPr>
        <w:t>PORTARIA Nº 106/</w:t>
      </w:r>
      <w:proofErr w:type="gramStart"/>
      <w:r w:rsidRPr="00D67A12">
        <w:rPr>
          <w:b/>
        </w:rPr>
        <w:t xml:space="preserve">2023,   </w:t>
      </w:r>
      <w:proofErr w:type="gramEnd"/>
      <w:r w:rsidRPr="00D67A12">
        <w:rPr>
          <w:b/>
        </w:rPr>
        <w:t xml:space="preserve">   DE     10   DE   JANEIRO    DE    2023.</w:t>
      </w:r>
    </w:p>
    <w:p w:rsidR="00D67A12" w:rsidRPr="00D67A12" w:rsidRDefault="00D67A12" w:rsidP="00D67A12"/>
    <w:p w:rsidR="00D67A12" w:rsidRPr="00D67A12" w:rsidRDefault="00D67A12" w:rsidP="00D67A12">
      <w:pPr>
        <w:pStyle w:val="Corpodetexto"/>
        <w:ind w:left="4536"/>
        <w:rPr>
          <w:sz w:val="24"/>
          <w:szCs w:val="24"/>
        </w:rPr>
      </w:pPr>
      <w:r w:rsidRPr="00D67A12">
        <w:rPr>
          <w:sz w:val="24"/>
          <w:szCs w:val="24"/>
        </w:rPr>
        <w:t>“DISPÕE SOBRE O REENQUADRAMENTO DE SERVIDORES DA CÂMARA MUNICIPAL DE JARAGUARI, PREVISTO NO ART. 70 DA RESOLUÇÃO N° 063/2022 QUE INSTITUIU O NOVO QUADRO DE PESSOAL E O PLANO DE CARGOS, CARREIRAS E VENCIMENTOS”.</w:t>
      </w:r>
    </w:p>
    <w:p w:rsidR="00D67A12" w:rsidRPr="00D67A12" w:rsidRDefault="00D67A12" w:rsidP="00D67A12">
      <w:pPr>
        <w:jc w:val="both"/>
      </w:pPr>
    </w:p>
    <w:p w:rsidR="00D67A12" w:rsidRPr="00D67A12" w:rsidRDefault="00D67A12" w:rsidP="00D67A12">
      <w:pPr>
        <w:ind w:firstLine="1134"/>
        <w:jc w:val="both"/>
      </w:pPr>
      <w:r w:rsidRPr="00D67A12">
        <w:rPr>
          <w:b/>
        </w:rPr>
        <w:t>O VEREADOR CLÁUDIO FERREIRA DA SILVA</w:t>
      </w:r>
      <w:r w:rsidRPr="00D67A12">
        <w:t xml:space="preserve">, Presidente da Câmara Municipal de </w:t>
      </w:r>
      <w:proofErr w:type="spellStart"/>
      <w:r w:rsidRPr="00D67A12">
        <w:t>Jaraguari</w:t>
      </w:r>
      <w:proofErr w:type="spellEnd"/>
      <w:r w:rsidRPr="00D67A12">
        <w:t>-MS, no uso de suas atribuições legais e na forma regimental e de acordo com a Resolução 062, de 07 de dezembro de 2022 que dispõe sobre a Estrutura Administrativa e ainda consoante determinação contida no art. 70 da Resolução nº 063, de 07 de dezembro de 2023 que trata do Novo Quadro de Pessoal e Plano de Cargos, Carreiras e Vencimentos dos Servidores do Legislativo Municipal</w:t>
      </w:r>
    </w:p>
    <w:p w:rsidR="00D67A12" w:rsidRPr="00D67A12" w:rsidRDefault="00D67A12" w:rsidP="00D67A12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</w:p>
    <w:p w:rsidR="00D67A12" w:rsidRPr="00D67A12" w:rsidRDefault="00D67A12" w:rsidP="00D67A12">
      <w:pPr>
        <w:ind w:firstLine="1134"/>
        <w:jc w:val="both"/>
      </w:pPr>
      <w:r w:rsidRPr="00D67A12">
        <w:rPr>
          <w:b/>
          <w:u w:val="single"/>
        </w:rPr>
        <w:t>RESOLVE:</w:t>
      </w:r>
    </w:p>
    <w:p w:rsidR="00D67A12" w:rsidRPr="00D67A12" w:rsidRDefault="00D67A12" w:rsidP="00D67A12">
      <w:pPr>
        <w:ind w:firstLine="1134"/>
        <w:jc w:val="both"/>
      </w:pPr>
    </w:p>
    <w:p w:rsidR="00D67A12" w:rsidRPr="00D67A12" w:rsidRDefault="00D67A12" w:rsidP="00D67A12">
      <w:pPr>
        <w:pStyle w:val="Recuodecorpodetexto2"/>
        <w:ind w:firstLine="1134"/>
        <w:rPr>
          <w:sz w:val="24"/>
          <w:szCs w:val="24"/>
        </w:rPr>
      </w:pPr>
      <w:r w:rsidRPr="00D67A12">
        <w:rPr>
          <w:b/>
          <w:sz w:val="24"/>
          <w:szCs w:val="24"/>
        </w:rPr>
        <w:t>Art. 1º</w:t>
      </w:r>
      <w:r w:rsidRPr="00D67A12">
        <w:rPr>
          <w:sz w:val="24"/>
          <w:szCs w:val="24"/>
        </w:rPr>
        <w:t xml:space="preserve"> - Os atuais servidores Públicos Municipais ocupantes de cargos efetivos, do quadro permanente da Câmara Municipal de </w:t>
      </w:r>
      <w:proofErr w:type="spellStart"/>
      <w:r w:rsidRPr="00D67A12">
        <w:rPr>
          <w:sz w:val="24"/>
          <w:szCs w:val="24"/>
        </w:rPr>
        <w:t>Jaraguari</w:t>
      </w:r>
      <w:proofErr w:type="spellEnd"/>
      <w:r w:rsidRPr="00D67A12">
        <w:rPr>
          <w:sz w:val="24"/>
          <w:szCs w:val="24"/>
        </w:rPr>
        <w:t xml:space="preserve"> ficam </w:t>
      </w:r>
      <w:proofErr w:type="spellStart"/>
      <w:r w:rsidRPr="00D67A12">
        <w:rPr>
          <w:sz w:val="24"/>
          <w:szCs w:val="24"/>
        </w:rPr>
        <w:t>reenquadrados</w:t>
      </w:r>
      <w:proofErr w:type="spellEnd"/>
      <w:r w:rsidRPr="00D67A12">
        <w:rPr>
          <w:sz w:val="24"/>
          <w:szCs w:val="24"/>
        </w:rPr>
        <w:t xml:space="preserve"> na sistemática administrativa, funcional e remuneratória disciplinada pela Resolução nº 063/2022, da seguinte forma:</w:t>
      </w:r>
    </w:p>
    <w:p w:rsidR="00D67A12" w:rsidRPr="00D67A12" w:rsidRDefault="00D67A12" w:rsidP="00D67A12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0"/>
        <w:gridCol w:w="3405"/>
        <w:gridCol w:w="1483"/>
        <w:gridCol w:w="3318"/>
      </w:tblGrid>
      <w:tr w:rsidR="00D67A12" w:rsidRPr="00D67A12" w:rsidTr="00D67A12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 xml:space="preserve">Nome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D67A12">
              <w:rPr>
                <w:b/>
                <w:lang w:eastAsia="en-US"/>
              </w:rPr>
              <w:t>AGENOR BARBOSA DE OLIVEIRA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>Cargo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>TÉCNICO LEGISLATIVO</w:t>
            </w:r>
          </w:p>
        </w:tc>
      </w:tr>
      <w:tr w:rsidR="00D67A12" w:rsidRPr="00D67A12" w:rsidTr="00D67A12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 xml:space="preserve">Símbolo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>ADM-I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>Nível/Padrão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>II – P.22</w:t>
            </w:r>
          </w:p>
        </w:tc>
      </w:tr>
    </w:tbl>
    <w:p w:rsidR="00D67A12" w:rsidRPr="00D67A12" w:rsidRDefault="00D67A12" w:rsidP="00D67A12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0"/>
        <w:gridCol w:w="3408"/>
        <w:gridCol w:w="1483"/>
        <w:gridCol w:w="3315"/>
      </w:tblGrid>
      <w:tr w:rsidR="00D67A12" w:rsidRPr="00D67A12" w:rsidTr="00D67A12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 xml:space="preserve">Nome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D67A12">
              <w:rPr>
                <w:b/>
                <w:lang w:eastAsia="en-US"/>
              </w:rPr>
              <w:t>DELIEUSA CUSTÓDIA DA SILVA VIEIRA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>Cargo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>TÉCNICO LEGISLATIVO</w:t>
            </w:r>
          </w:p>
        </w:tc>
      </w:tr>
      <w:tr w:rsidR="00D67A12" w:rsidRPr="00D67A12" w:rsidTr="00D67A12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 xml:space="preserve">Símbolo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>ADM-I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>Nível/Padrão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>III – P.21</w:t>
            </w:r>
          </w:p>
        </w:tc>
      </w:tr>
    </w:tbl>
    <w:p w:rsidR="00D67A12" w:rsidRPr="00D67A12" w:rsidRDefault="00D67A12" w:rsidP="00D67A12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0"/>
        <w:gridCol w:w="3438"/>
        <w:gridCol w:w="1483"/>
        <w:gridCol w:w="3285"/>
      </w:tblGrid>
      <w:tr w:rsidR="00D67A12" w:rsidRPr="00D67A12" w:rsidTr="00D67A12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 xml:space="preserve">Nome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D67A12">
              <w:rPr>
                <w:b/>
                <w:lang w:eastAsia="en-US"/>
              </w:rPr>
              <w:t>DOLORITA ROSA VILELA DE CARVALHO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>Cargo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>ZELADORA</w:t>
            </w:r>
          </w:p>
        </w:tc>
      </w:tr>
      <w:tr w:rsidR="00D67A12" w:rsidRPr="00D67A12" w:rsidTr="00D67A12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 xml:space="preserve">Símbolo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>AUX-I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>Nível/Padrão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>II – P.06</w:t>
            </w:r>
          </w:p>
        </w:tc>
      </w:tr>
    </w:tbl>
    <w:p w:rsidR="00D67A12" w:rsidRPr="00D67A12" w:rsidRDefault="00D67A12" w:rsidP="00D67A12">
      <w:pPr>
        <w:ind w:firstLine="1418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0"/>
        <w:gridCol w:w="3360"/>
        <w:gridCol w:w="1483"/>
        <w:gridCol w:w="3363"/>
      </w:tblGrid>
      <w:tr w:rsidR="00D67A12" w:rsidRPr="00D67A12" w:rsidTr="00D67A12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 xml:space="preserve">Nome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D67A12">
              <w:rPr>
                <w:b/>
                <w:lang w:eastAsia="en-US"/>
              </w:rPr>
              <w:t>FLORISA ROSA VILELA CASSIANO DE SÁ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>Cargo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>AUXILIAR ADMINISTRATIVO</w:t>
            </w:r>
          </w:p>
        </w:tc>
      </w:tr>
      <w:tr w:rsidR="00D67A12" w:rsidRPr="00D67A12" w:rsidTr="00D67A12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 xml:space="preserve">Símbolo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>AUX-I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>Nível/Padrão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>II – P.09</w:t>
            </w:r>
          </w:p>
        </w:tc>
      </w:tr>
    </w:tbl>
    <w:p w:rsidR="00D67A12" w:rsidRPr="00D67A12" w:rsidRDefault="00D67A12" w:rsidP="00D67A12">
      <w:pPr>
        <w:ind w:firstLine="1418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0"/>
        <w:gridCol w:w="3423"/>
        <w:gridCol w:w="1483"/>
        <w:gridCol w:w="3300"/>
      </w:tblGrid>
      <w:tr w:rsidR="00D67A12" w:rsidRPr="00D67A12" w:rsidTr="00D67A12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lastRenderedPageBreak/>
              <w:t xml:space="preserve">Nome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D67A12">
              <w:rPr>
                <w:b/>
                <w:lang w:eastAsia="en-US"/>
              </w:rPr>
              <w:t>MARIA HELENA MACIEL JARA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>Cargo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>AUXILIAR DE SERVIÇOS GERAIS</w:t>
            </w:r>
          </w:p>
        </w:tc>
      </w:tr>
      <w:tr w:rsidR="00D67A12" w:rsidRPr="00D67A12" w:rsidTr="00D67A12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 xml:space="preserve">Símbolo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>AUX-I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>Nível/Padrão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>II – P.07</w:t>
            </w:r>
          </w:p>
        </w:tc>
      </w:tr>
      <w:tr w:rsidR="00D67A12" w:rsidRPr="00D67A12" w:rsidTr="00D67A12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 xml:space="preserve">Nome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D67A12">
              <w:rPr>
                <w:b/>
                <w:lang w:eastAsia="en-US"/>
              </w:rPr>
              <w:t>MARINALVA DEMONDES DE SOUZA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>Cargo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>COPEIRA</w:t>
            </w:r>
          </w:p>
        </w:tc>
      </w:tr>
      <w:tr w:rsidR="00D67A12" w:rsidRPr="00D67A12" w:rsidTr="00D67A12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 xml:space="preserve">Símbolo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>AUX-I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>Nível/Padrão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>III – P.06</w:t>
            </w:r>
          </w:p>
        </w:tc>
      </w:tr>
    </w:tbl>
    <w:p w:rsidR="00D67A12" w:rsidRPr="00D67A12" w:rsidRDefault="00D67A12" w:rsidP="00D67A12">
      <w:pPr>
        <w:ind w:firstLine="1418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0"/>
        <w:gridCol w:w="3437"/>
        <w:gridCol w:w="1483"/>
        <w:gridCol w:w="3286"/>
      </w:tblGrid>
      <w:tr w:rsidR="00D67A12" w:rsidRPr="00D67A12" w:rsidTr="00D67A12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 xml:space="preserve">Nome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D67A12">
              <w:rPr>
                <w:b/>
                <w:lang w:eastAsia="en-US"/>
              </w:rPr>
              <w:t>SILVIA GLÓRIA GOMES DE OLIVEIRA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>Cargo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>REDATOR E REVISOR DE DEBATES</w:t>
            </w:r>
          </w:p>
        </w:tc>
      </w:tr>
      <w:tr w:rsidR="00D67A12" w:rsidRPr="00D67A12" w:rsidTr="00D67A12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 xml:space="preserve">Símbolo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>ADM-I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>Nível/Padrão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jc w:val="both"/>
              <w:rPr>
                <w:lang w:eastAsia="en-US"/>
              </w:rPr>
            </w:pPr>
            <w:r w:rsidRPr="00D67A12">
              <w:rPr>
                <w:lang w:eastAsia="en-US"/>
              </w:rPr>
              <w:t>I – P.20</w:t>
            </w:r>
          </w:p>
        </w:tc>
      </w:tr>
    </w:tbl>
    <w:p w:rsidR="00D67A12" w:rsidRPr="00D67A12" w:rsidRDefault="00D67A12" w:rsidP="00D67A12">
      <w:pPr>
        <w:ind w:firstLine="1134"/>
        <w:jc w:val="both"/>
        <w:rPr>
          <w:b/>
        </w:rPr>
      </w:pPr>
    </w:p>
    <w:p w:rsidR="00D67A12" w:rsidRPr="00D67A12" w:rsidRDefault="00D67A12" w:rsidP="00D67A12">
      <w:pPr>
        <w:ind w:firstLine="1134"/>
        <w:jc w:val="both"/>
      </w:pPr>
      <w:r w:rsidRPr="00D67A12">
        <w:rPr>
          <w:b/>
        </w:rPr>
        <w:t>Art. 2°.</w:t>
      </w:r>
      <w:r w:rsidRPr="00D67A12">
        <w:t xml:space="preserve"> No mesmo sentido, os servidores ocupantes de cargos comissionados ficam </w:t>
      </w:r>
      <w:proofErr w:type="spellStart"/>
      <w:r w:rsidRPr="00D67A12">
        <w:t>reenquadrados</w:t>
      </w:r>
      <w:proofErr w:type="spellEnd"/>
      <w:r w:rsidRPr="00D67A12">
        <w:t xml:space="preserve"> da seguinte forma:</w:t>
      </w:r>
    </w:p>
    <w:p w:rsidR="00D67A12" w:rsidRPr="00D67A12" w:rsidRDefault="00D67A12" w:rsidP="00D67A1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819"/>
        <w:gridCol w:w="1130"/>
        <w:gridCol w:w="2303"/>
      </w:tblGrid>
      <w:tr w:rsidR="00D67A12" w:rsidRPr="00D67A12" w:rsidTr="00D67A1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rPr>
                <w:lang w:eastAsia="en-US"/>
              </w:rPr>
            </w:pPr>
            <w:r w:rsidRPr="00D67A12">
              <w:rPr>
                <w:lang w:eastAsia="en-US"/>
              </w:rPr>
              <w:t>Nome</w:t>
            </w:r>
          </w:p>
        </w:tc>
        <w:tc>
          <w:tcPr>
            <w:tcW w:w="8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rPr>
                <w:lang w:eastAsia="en-US"/>
              </w:rPr>
            </w:pPr>
            <w:r w:rsidRPr="00D67A12">
              <w:rPr>
                <w:b/>
                <w:lang w:eastAsia="en-US"/>
              </w:rPr>
              <w:t>ALESSANDRA PRINTO DE SOUZA</w:t>
            </w:r>
          </w:p>
        </w:tc>
      </w:tr>
      <w:tr w:rsidR="00D67A12" w:rsidRPr="00D67A12" w:rsidTr="00D67A1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rPr>
                <w:lang w:eastAsia="en-US"/>
              </w:rPr>
            </w:pPr>
            <w:r w:rsidRPr="00D67A12">
              <w:rPr>
                <w:lang w:eastAsia="en-US"/>
              </w:rPr>
              <w:t>Cargo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rPr>
                <w:lang w:eastAsia="en-US"/>
              </w:rPr>
            </w:pPr>
            <w:r w:rsidRPr="00D67A12">
              <w:rPr>
                <w:lang w:eastAsia="en-US"/>
              </w:rPr>
              <w:t>ASSESSOR PARLAMENTAR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rPr>
                <w:lang w:eastAsia="en-US"/>
              </w:rPr>
            </w:pPr>
            <w:r w:rsidRPr="00D67A12">
              <w:rPr>
                <w:lang w:eastAsia="en-US"/>
              </w:rPr>
              <w:t>Símbolo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rPr>
                <w:lang w:eastAsia="en-US"/>
              </w:rPr>
            </w:pPr>
            <w:r w:rsidRPr="00D67A12">
              <w:rPr>
                <w:lang w:eastAsia="en-US"/>
              </w:rPr>
              <w:t>ASS-5</w:t>
            </w:r>
          </w:p>
        </w:tc>
      </w:tr>
    </w:tbl>
    <w:p w:rsidR="00D67A12" w:rsidRPr="00D67A12" w:rsidRDefault="00D67A12" w:rsidP="00D67A1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819"/>
        <w:gridCol w:w="1130"/>
        <w:gridCol w:w="2303"/>
      </w:tblGrid>
      <w:tr w:rsidR="00D67A12" w:rsidRPr="00D67A12" w:rsidTr="00D67A1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rPr>
                <w:lang w:eastAsia="en-US"/>
              </w:rPr>
            </w:pPr>
            <w:r w:rsidRPr="00D67A12">
              <w:rPr>
                <w:lang w:eastAsia="en-US"/>
              </w:rPr>
              <w:t>Nome</w:t>
            </w:r>
          </w:p>
        </w:tc>
        <w:tc>
          <w:tcPr>
            <w:tcW w:w="8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rPr>
                <w:lang w:eastAsia="en-US"/>
              </w:rPr>
            </w:pPr>
            <w:r w:rsidRPr="00D67A12">
              <w:rPr>
                <w:b/>
                <w:lang w:eastAsia="en-US"/>
              </w:rPr>
              <w:t>ALINE MORAES LIMA</w:t>
            </w:r>
          </w:p>
        </w:tc>
      </w:tr>
      <w:tr w:rsidR="00D67A12" w:rsidRPr="00D67A12" w:rsidTr="00D67A1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rPr>
                <w:lang w:eastAsia="en-US"/>
              </w:rPr>
            </w:pPr>
            <w:r w:rsidRPr="00D67A12">
              <w:rPr>
                <w:lang w:eastAsia="en-US"/>
              </w:rPr>
              <w:t>Cargo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rPr>
                <w:lang w:eastAsia="en-US"/>
              </w:rPr>
            </w:pPr>
            <w:r w:rsidRPr="00D67A12">
              <w:rPr>
                <w:lang w:eastAsia="en-US"/>
              </w:rPr>
              <w:t>DIRETOR GERAL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rPr>
                <w:lang w:eastAsia="en-US"/>
              </w:rPr>
            </w:pPr>
            <w:r w:rsidRPr="00D67A12">
              <w:rPr>
                <w:lang w:eastAsia="en-US"/>
              </w:rPr>
              <w:t>Símbolo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rPr>
                <w:lang w:eastAsia="en-US"/>
              </w:rPr>
            </w:pPr>
            <w:r w:rsidRPr="00D67A12">
              <w:rPr>
                <w:lang w:eastAsia="en-US"/>
              </w:rPr>
              <w:t>ASS-2</w:t>
            </w:r>
          </w:p>
        </w:tc>
      </w:tr>
    </w:tbl>
    <w:p w:rsidR="00D67A12" w:rsidRPr="00D67A12" w:rsidRDefault="00D67A12" w:rsidP="00D67A1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819"/>
        <w:gridCol w:w="1130"/>
        <w:gridCol w:w="2303"/>
      </w:tblGrid>
      <w:tr w:rsidR="00D67A12" w:rsidRPr="00D67A12" w:rsidTr="00D67A1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rPr>
                <w:lang w:eastAsia="en-US"/>
              </w:rPr>
            </w:pPr>
            <w:r w:rsidRPr="00D67A12">
              <w:rPr>
                <w:lang w:eastAsia="en-US"/>
              </w:rPr>
              <w:t>Nome</w:t>
            </w:r>
          </w:p>
        </w:tc>
        <w:tc>
          <w:tcPr>
            <w:tcW w:w="8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rPr>
                <w:lang w:eastAsia="en-US"/>
              </w:rPr>
            </w:pPr>
            <w:r w:rsidRPr="00D67A12">
              <w:rPr>
                <w:b/>
                <w:lang w:eastAsia="en-US"/>
              </w:rPr>
              <w:t>LUIZ RODRIGO ORUE VILABA</w:t>
            </w:r>
          </w:p>
        </w:tc>
      </w:tr>
      <w:tr w:rsidR="00D67A12" w:rsidRPr="00D67A12" w:rsidTr="00D67A1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rPr>
                <w:lang w:eastAsia="en-US"/>
              </w:rPr>
            </w:pPr>
            <w:r w:rsidRPr="00D67A12">
              <w:rPr>
                <w:lang w:eastAsia="en-US"/>
              </w:rPr>
              <w:t>Cargo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rPr>
                <w:lang w:eastAsia="en-US"/>
              </w:rPr>
            </w:pPr>
            <w:r w:rsidRPr="00D67A12">
              <w:rPr>
                <w:lang w:eastAsia="en-US"/>
              </w:rPr>
              <w:t>ASSESSOR DE IMPRENSA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rPr>
                <w:lang w:eastAsia="en-US"/>
              </w:rPr>
            </w:pPr>
            <w:r w:rsidRPr="00D67A12">
              <w:rPr>
                <w:lang w:eastAsia="en-US"/>
              </w:rPr>
              <w:t>Símbolo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rPr>
                <w:lang w:eastAsia="en-US"/>
              </w:rPr>
            </w:pPr>
            <w:r w:rsidRPr="00D67A12">
              <w:rPr>
                <w:lang w:eastAsia="en-US"/>
              </w:rPr>
              <w:t>ASS-4</w:t>
            </w:r>
          </w:p>
        </w:tc>
      </w:tr>
    </w:tbl>
    <w:p w:rsidR="00D67A12" w:rsidRPr="00D67A12" w:rsidRDefault="00D67A12" w:rsidP="00D67A1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819"/>
        <w:gridCol w:w="1130"/>
        <w:gridCol w:w="2303"/>
      </w:tblGrid>
      <w:tr w:rsidR="00D67A12" w:rsidRPr="00D67A12" w:rsidTr="00D67A1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rPr>
                <w:lang w:eastAsia="en-US"/>
              </w:rPr>
            </w:pPr>
            <w:r w:rsidRPr="00D67A12">
              <w:rPr>
                <w:lang w:eastAsia="en-US"/>
              </w:rPr>
              <w:t>Nome</w:t>
            </w:r>
          </w:p>
        </w:tc>
        <w:tc>
          <w:tcPr>
            <w:tcW w:w="8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rPr>
                <w:lang w:eastAsia="en-US"/>
              </w:rPr>
            </w:pPr>
            <w:r w:rsidRPr="00D67A12">
              <w:rPr>
                <w:b/>
                <w:lang w:eastAsia="en-US"/>
              </w:rPr>
              <w:t>SALVADOR RAMOS DA GAMA</w:t>
            </w:r>
          </w:p>
        </w:tc>
      </w:tr>
      <w:tr w:rsidR="00D67A12" w:rsidRPr="00D67A12" w:rsidTr="00D67A1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rPr>
                <w:lang w:eastAsia="en-US"/>
              </w:rPr>
            </w:pPr>
            <w:r w:rsidRPr="00D67A12">
              <w:rPr>
                <w:lang w:eastAsia="en-US"/>
              </w:rPr>
              <w:t>Cargo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rPr>
                <w:lang w:eastAsia="en-US"/>
              </w:rPr>
            </w:pPr>
            <w:r w:rsidRPr="00D67A12">
              <w:rPr>
                <w:lang w:eastAsia="en-US"/>
              </w:rPr>
              <w:t>DIRETOR CONTÁBIL E FINANCEIRO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rPr>
                <w:lang w:eastAsia="en-US"/>
              </w:rPr>
            </w:pPr>
            <w:r w:rsidRPr="00D67A12">
              <w:rPr>
                <w:lang w:eastAsia="en-US"/>
              </w:rPr>
              <w:t>Símbolo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D67A12" w:rsidRDefault="00D67A12">
            <w:pPr>
              <w:spacing w:line="256" w:lineRule="auto"/>
              <w:rPr>
                <w:lang w:eastAsia="en-US"/>
              </w:rPr>
            </w:pPr>
            <w:r w:rsidRPr="00D67A12">
              <w:rPr>
                <w:lang w:eastAsia="en-US"/>
              </w:rPr>
              <w:t>ASS-3</w:t>
            </w:r>
          </w:p>
        </w:tc>
      </w:tr>
    </w:tbl>
    <w:p w:rsidR="00D67A12" w:rsidRPr="00D67A12" w:rsidRDefault="00D67A12" w:rsidP="00D67A12"/>
    <w:p w:rsidR="00D67A12" w:rsidRPr="00D67A12" w:rsidRDefault="00D67A12" w:rsidP="00D67A12">
      <w:pPr>
        <w:ind w:firstLine="1134"/>
        <w:jc w:val="both"/>
      </w:pPr>
      <w:r w:rsidRPr="00D67A12">
        <w:rPr>
          <w:b/>
        </w:rPr>
        <w:t>Art. 3°</w:t>
      </w:r>
      <w:r w:rsidRPr="00D67A12">
        <w:t xml:space="preserve"> O Setor de Recursos Humanos deverá providenciar a atualização do registro funcional dos servidores no sistema informatizado de folha de pagamentos, inclusive junto ao sistema de atos de pessoal do Tribunal de Contas - SICAP.</w:t>
      </w:r>
    </w:p>
    <w:p w:rsidR="00D67A12" w:rsidRPr="00D67A12" w:rsidRDefault="00D67A12" w:rsidP="00D67A12">
      <w:pPr>
        <w:ind w:firstLine="1134"/>
        <w:jc w:val="both"/>
      </w:pPr>
    </w:p>
    <w:p w:rsidR="00D67A12" w:rsidRPr="00D67A12" w:rsidRDefault="00D67A12" w:rsidP="00D67A12">
      <w:pPr>
        <w:ind w:firstLine="1134"/>
        <w:jc w:val="both"/>
      </w:pPr>
      <w:r w:rsidRPr="00D67A12">
        <w:rPr>
          <w:b/>
        </w:rPr>
        <w:t>Art. 4°</w:t>
      </w:r>
      <w:r w:rsidRPr="00D67A12">
        <w:t xml:space="preserve"> Esta Portaria entra em vigor na presente data, com efeitos retroativos a 01 de janeiro de 2023.</w:t>
      </w:r>
    </w:p>
    <w:p w:rsidR="00D67A12" w:rsidRPr="00D67A12" w:rsidRDefault="00D67A12" w:rsidP="00D67A12">
      <w:pPr>
        <w:jc w:val="both"/>
      </w:pPr>
    </w:p>
    <w:p w:rsidR="00D67A12" w:rsidRPr="00D67A12" w:rsidRDefault="00D67A12" w:rsidP="00D67A12">
      <w:pPr>
        <w:ind w:firstLine="1134"/>
        <w:jc w:val="both"/>
      </w:pPr>
      <w:r w:rsidRPr="00D67A12">
        <w:rPr>
          <w:b/>
          <w:bCs/>
        </w:rPr>
        <w:t>Art. 5º -</w:t>
      </w:r>
      <w:r w:rsidRPr="00D67A12">
        <w:t xml:space="preserve"> Revogam-se as disposições em contrário.</w:t>
      </w:r>
    </w:p>
    <w:p w:rsidR="00D67A12" w:rsidRPr="00D67A12" w:rsidRDefault="00D67A12" w:rsidP="00D67A12">
      <w:pPr>
        <w:jc w:val="both"/>
      </w:pPr>
    </w:p>
    <w:p w:rsidR="00D67A12" w:rsidRPr="00D67A12" w:rsidRDefault="00D67A12" w:rsidP="00D67A12">
      <w:pPr>
        <w:pStyle w:val="Recuodecorpodetexto2"/>
        <w:ind w:firstLine="1134"/>
        <w:rPr>
          <w:b/>
          <w:sz w:val="24"/>
          <w:szCs w:val="24"/>
        </w:rPr>
      </w:pPr>
      <w:r w:rsidRPr="00D67A12">
        <w:rPr>
          <w:b/>
          <w:sz w:val="24"/>
          <w:szCs w:val="24"/>
        </w:rPr>
        <w:t>DO GABINETE DA PRESIDÊNCIA DA CÂMARA MUNICIPAL DE JARAGUARI-MS, aos 10 de janeiro de 2023.</w:t>
      </w:r>
    </w:p>
    <w:p w:rsidR="00D67A12" w:rsidRPr="00D67A12" w:rsidRDefault="00D67A12" w:rsidP="00D67A1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7A12" w:rsidRPr="00D67A12" w:rsidRDefault="00D67A12" w:rsidP="00D67A12"/>
    <w:p w:rsidR="00D67A12" w:rsidRPr="00D67A12" w:rsidRDefault="00D67A12" w:rsidP="00D67A1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 w:rsidRPr="00D67A12"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D67A12" w:rsidRPr="00D67A12" w:rsidRDefault="00D67A12" w:rsidP="00D67A12">
      <w:pPr>
        <w:pStyle w:val="Ttulo1"/>
        <w:tabs>
          <w:tab w:val="left" w:pos="2949"/>
        </w:tabs>
        <w:rPr>
          <w:sz w:val="24"/>
          <w:szCs w:val="24"/>
        </w:rPr>
      </w:pPr>
      <w:r w:rsidRPr="00D67A12">
        <w:rPr>
          <w:sz w:val="24"/>
          <w:szCs w:val="24"/>
        </w:rPr>
        <w:t>Presid</w:t>
      </w:r>
      <w:bookmarkStart w:id="0" w:name="_GoBack"/>
      <w:bookmarkEnd w:id="0"/>
      <w:r w:rsidRPr="00D67A12">
        <w:rPr>
          <w:sz w:val="24"/>
          <w:szCs w:val="24"/>
        </w:rPr>
        <w:t>ente</w:t>
      </w:r>
    </w:p>
    <w:sectPr w:rsidR="00D67A12" w:rsidRPr="00D67A1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89A" w:rsidRDefault="0049489A">
      <w:r>
        <w:separator/>
      </w:r>
    </w:p>
  </w:endnote>
  <w:endnote w:type="continuationSeparator" w:id="0">
    <w:p w:rsidR="0049489A" w:rsidRDefault="0049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49489A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49489A" w:rsidP="00F506EC">
    <w:pPr>
      <w:jc w:val="center"/>
      <w:rPr>
        <w:bCs/>
      </w:rPr>
    </w:pPr>
    <w:r w:rsidRPr="006056E7">
      <w:rPr>
        <w:bCs/>
      </w:rPr>
      <w:t xml:space="preserve">e-mail: </w:t>
    </w:r>
    <w:r w:rsidRPr="006056E7">
      <w:rPr>
        <w:bCs/>
      </w:rPr>
      <w:t>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89A" w:rsidRDefault="0049489A">
      <w:r>
        <w:separator/>
      </w:r>
    </w:p>
  </w:footnote>
  <w:footnote w:type="continuationSeparator" w:id="0">
    <w:p w:rsidR="0049489A" w:rsidRDefault="00494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49489A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49489A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49489A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CB2E31B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26E2E04" w:tentative="1">
      <w:start w:val="1"/>
      <w:numFmt w:val="lowerLetter"/>
      <w:lvlText w:val="%2."/>
      <w:lvlJc w:val="left"/>
      <w:pPr>
        <w:ind w:left="1440" w:hanging="360"/>
      </w:pPr>
    </w:lvl>
    <w:lvl w:ilvl="2" w:tplc="D8A275AE" w:tentative="1">
      <w:start w:val="1"/>
      <w:numFmt w:val="lowerRoman"/>
      <w:lvlText w:val="%3."/>
      <w:lvlJc w:val="right"/>
      <w:pPr>
        <w:ind w:left="2160" w:hanging="180"/>
      </w:pPr>
    </w:lvl>
    <w:lvl w:ilvl="3" w:tplc="28E419AE" w:tentative="1">
      <w:start w:val="1"/>
      <w:numFmt w:val="decimal"/>
      <w:lvlText w:val="%4."/>
      <w:lvlJc w:val="left"/>
      <w:pPr>
        <w:ind w:left="2880" w:hanging="360"/>
      </w:pPr>
    </w:lvl>
    <w:lvl w:ilvl="4" w:tplc="67468436" w:tentative="1">
      <w:start w:val="1"/>
      <w:numFmt w:val="lowerLetter"/>
      <w:lvlText w:val="%5."/>
      <w:lvlJc w:val="left"/>
      <w:pPr>
        <w:ind w:left="3600" w:hanging="360"/>
      </w:pPr>
    </w:lvl>
    <w:lvl w:ilvl="5" w:tplc="839A3B52" w:tentative="1">
      <w:start w:val="1"/>
      <w:numFmt w:val="lowerRoman"/>
      <w:lvlText w:val="%6."/>
      <w:lvlJc w:val="right"/>
      <w:pPr>
        <w:ind w:left="4320" w:hanging="180"/>
      </w:pPr>
    </w:lvl>
    <w:lvl w:ilvl="6" w:tplc="031CC4DC" w:tentative="1">
      <w:start w:val="1"/>
      <w:numFmt w:val="decimal"/>
      <w:lvlText w:val="%7."/>
      <w:lvlJc w:val="left"/>
      <w:pPr>
        <w:ind w:left="5040" w:hanging="360"/>
      </w:pPr>
    </w:lvl>
    <w:lvl w:ilvl="7" w:tplc="A8B81A60" w:tentative="1">
      <w:start w:val="1"/>
      <w:numFmt w:val="lowerLetter"/>
      <w:lvlText w:val="%8."/>
      <w:lvlJc w:val="left"/>
      <w:pPr>
        <w:ind w:left="5760" w:hanging="360"/>
      </w:pPr>
    </w:lvl>
    <w:lvl w:ilvl="8" w:tplc="55B474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0810C5E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90164660" w:tentative="1">
      <w:start w:val="1"/>
      <w:numFmt w:val="lowerLetter"/>
      <w:lvlText w:val="%2."/>
      <w:lvlJc w:val="left"/>
      <w:pPr>
        <w:ind w:left="4135" w:hanging="360"/>
      </w:pPr>
    </w:lvl>
    <w:lvl w:ilvl="2" w:tplc="264EC34C" w:tentative="1">
      <w:start w:val="1"/>
      <w:numFmt w:val="lowerRoman"/>
      <w:lvlText w:val="%3."/>
      <w:lvlJc w:val="right"/>
      <w:pPr>
        <w:ind w:left="4855" w:hanging="180"/>
      </w:pPr>
    </w:lvl>
    <w:lvl w:ilvl="3" w:tplc="F03A95D6" w:tentative="1">
      <w:start w:val="1"/>
      <w:numFmt w:val="decimal"/>
      <w:lvlText w:val="%4."/>
      <w:lvlJc w:val="left"/>
      <w:pPr>
        <w:ind w:left="5575" w:hanging="360"/>
      </w:pPr>
    </w:lvl>
    <w:lvl w:ilvl="4" w:tplc="D78803E8" w:tentative="1">
      <w:start w:val="1"/>
      <w:numFmt w:val="lowerLetter"/>
      <w:lvlText w:val="%5."/>
      <w:lvlJc w:val="left"/>
      <w:pPr>
        <w:ind w:left="6295" w:hanging="360"/>
      </w:pPr>
    </w:lvl>
    <w:lvl w:ilvl="5" w:tplc="54E65DB8" w:tentative="1">
      <w:start w:val="1"/>
      <w:numFmt w:val="lowerRoman"/>
      <w:lvlText w:val="%6."/>
      <w:lvlJc w:val="right"/>
      <w:pPr>
        <w:ind w:left="7015" w:hanging="180"/>
      </w:pPr>
    </w:lvl>
    <w:lvl w:ilvl="6" w:tplc="E408A5EA" w:tentative="1">
      <w:start w:val="1"/>
      <w:numFmt w:val="decimal"/>
      <w:lvlText w:val="%7."/>
      <w:lvlJc w:val="left"/>
      <w:pPr>
        <w:ind w:left="7735" w:hanging="360"/>
      </w:pPr>
    </w:lvl>
    <w:lvl w:ilvl="7" w:tplc="8C1EE22C" w:tentative="1">
      <w:start w:val="1"/>
      <w:numFmt w:val="lowerLetter"/>
      <w:lvlText w:val="%8."/>
      <w:lvlJc w:val="left"/>
      <w:pPr>
        <w:ind w:left="8455" w:hanging="360"/>
      </w:pPr>
    </w:lvl>
    <w:lvl w:ilvl="8" w:tplc="675EF35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6647B"/>
    <w:rsid w:val="000E4062"/>
    <w:rsid w:val="000E5924"/>
    <w:rsid w:val="001216CF"/>
    <w:rsid w:val="0015002E"/>
    <w:rsid w:val="00187D58"/>
    <w:rsid w:val="001921F5"/>
    <w:rsid w:val="001929B7"/>
    <w:rsid w:val="001C681D"/>
    <w:rsid w:val="001F0E46"/>
    <w:rsid w:val="002321C2"/>
    <w:rsid w:val="002548E9"/>
    <w:rsid w:val="00296738"/>
    <w:rsid w:val="002D0D44"/>
    <w:rsid w:val="00327685"/>
    <w:rsid w:val="00332100"/>
    <w:rsid w:val="00352E72"/>
    <w:rsid w:val="00384368"/>
    <w:rsid w:val="00396AC2"/>
    <w:rsid w:val="003A200A"/>
    <w:rsid w:val="003B58B9"/>
    <w:rsid w:val="004308C5"/>
    <w:rsid w:val="00450084"/>
    <w:rsid w:val="00471757"/>
    <w:rsid w:val="0049489A"/>
    <w:rsid w:val="004C61D1"/>
    <w:rsid w:val="004F3FB1"/>
    <w:rsid w:val="00513D7A"/>
    <w:rsid w:val="0059488B"/>
    <w:rsid w:val="00595164"/>
    <w:rsid w:val="005977DA"/>
    <w:rsid w:val="005A0093"/>
    <w:rsid w:val="005A501F"/>
    <w:rsid w:val="005B4E29"/>
    <w:rsid w:val="005C7B50"/>
    <w:rsid w:val="005F6905"/>
    <w:rsid w:val="0060293E"/>
    <w:rsid w:val="006056E7"/>
    <w:rsid w:val="00612F6C"/>
    <w:rsid w:val="00625B02"/>
    <w:rsid w:val="00630987"/>
    <w:rsid w:val="00660B50"/>
    <w:rsid w:val="00663786"/>
    <w:rsid w:val="006B0B32"/>
    <w:rsid w:val="006D32FD"/>
    <w:rsid w:val="00711B37"/>
    <w:rsid w:val="00762DAF"/>
    <w:rsid w:val="00774A55"/>
    <w:rsid w:val="007C5D9D"/>
    <w:rsid w:val="008144BF"/>
    <w:rsid w:val="00837F1B"/>
    <w:rsid w:val="0092207D"/>
    <w:rsid w:val="009A145D"/>
    <w:rsid w:val="009A176B"/>
    <w:rsid w:val="009B0332"/>
    <w:rsid w:val="009B7761"/>
    <w:rsid w:val="009C323A"/>
    <w:rsid w:val="00A805F9"/>
    <w:rsid w:val="00A96F77"/>
    <w:rsid w:val="00AB27E4"/>
    <w:rsid w:val="00AC3113"/>
    <w:rsid w:val="00B275F2"/>
    <w:rsid w:val="00B34668"/>
    <w:rsid w:val="00B372F4"/>
    <w:rsid w:val="00B577A6"/>
    <w:rsid w:val="00B76421"/>
    <w:rsid w:val="00C12059"/>
    <w:rsid w:val="00C2701D"/>
    <w:rsid w:val="00C35128"/>
    <w:rsid w:val="00CB3C6C"/>
    <w:rsid w:val="00CE050B"/>
    <w:rsid w:val="00CE572A"/>
    <w:rsid w:val="00D24BCE"/>
    <w:rsid w:val="00D330AC"/>
    <w:rsid w:val="00D67A12"/>
    <w:rsid w:val="00DA67CA"/>
    <w:rsid w:val="00DA74D3"/>
    <w:rsid w:val="00E02A8B"/>
    <w:rsid w:val="00E74BAB"/>
    <w:rsid w:val="00E83A19"/>
    <w:rsid w:val="00EF7B11"/>
    <w:rsid w:val="00F04A5B"/>
    <w:rsid w:val="00F26C95"/>
    <w:rsid w:val="00F34FD6"/>
    <w:rsid w:val="00F506EC"/>
    <w:rsid w:val="00F70780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E876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A59DF-7E00-421A-B699-F0E6014F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16</cp:revision>
  <cp:lastPrinted>2022-04-04T12:26:00Z</cp:lastPrinted>
  <dcterms:created xsi:type="dcterms:W3CDTF">2021-04-05T11:31:00Z</dcterms:created>
  <dcterms:modified xsi:type="dcterms:W3CDTF">2023-01-11T09:08:00Z</dcterms:modified>
</cp:coreProperties>
</file>