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6714E6" w:rsidP="00B275F2">
      <w:pPr>
        <w:rPr>
          <w:b/>
        </w:rPr>
      </w:pPr>
      <w:r>
        <w:rPr>
          <w:b/>
        </w:rPr>
        <w:t>PORTARIA   Nº   116</w:t>
      </w:r>
      <w:r w:rsidR="003601D6">
        <w:rPr>
          <w:b/>
        </w:rPr>
        <w:t xml:space="preserve">      DE   </w:t>
      </w:r>
      <w:r>
        <w:rPr>
          <w:b/>
        </w:rPr>
        <w:t>01</w:t>
      </w:r>
      <w:r w:rsidR="000A57B4">
        <w:rPr>
          <w:b/>
        </w:rPr>
        <w:t xml:space="preserve">   </w:t>
      </w:r>
      <w:r w:rsidR="003601D6">
        <w:rPr>
          <w:b/>
        </w:rPr>
        <w:t xml:space="preserve">DE   </w:t>
      </w:r>
      <w:r w:rsidR="004F3FB1">
        <w:rPr>
          <w:b/>
        </w:rPr>
        <w:t xml:space="preserve"> </w:t>
      </w:r>
      <w:proofErr w:type="gramStart"/>
      <w:r w:rsidR="000A57B4">
        <w:rPr>
          <w:b/>
        </w:rPr>
        <w:t>FEVEREIRO</w:t>
      </w:r>
      <w:proofErr w:type="gramEnd"/>
      <w:r w:rsidR="003601D6">
        <w:rPr>
          <w:b/>
        </w:rPr>
        <w:t xml:space="preserve">   DE    202</w:t>
      </w:r>
      <w:r>
        <w:rPr>
          <w:b/>
        </w:rPr>
        <w:t>3</w:t>
      </w:r>
      <w:r w:rsidR="003601D6"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:rsidR="006E58B9" w:rsidRPr="00224AED" w:rsidRDefault="003601D6" w:rsidP="006E58B9">
      <w:pPr>
        <w:pStyle w:val="Corpodetexto"/>
        <w:ind w:left="4536"/>
        <w:rPr>
          <w:sz w:val="24"/>
          <w:szCs w:val="24"/>
        </w:rPr>
      </w:pPr>
      <w:r w:rsidRPr="00224AED">
        <w:rPr>
          <w:sz w:val="24"/>
          <w:szCs w:val="24"/>
        </w:rPr>
        <w:t>“</w:t>
      </w:r>
      <w:r w:rsidR="00177D19">
        <w:rPr>
          <w:sz w:val="24"/>
          <w:szCs w:val="24"/>
        </w:rPr>
        <w:t>CONCEDE FÉRIAS REGULAMENTARES À SERVIDORA PÚBLICA MUNICIPAL DOLORITA ROSA VILELA DE CARVALHO, OCUPANTE DO CARGO EFETIVO DE ZELADORA, DA ESTRUTURA DESTA CÂMARA</w:t>
      </w:r>
      <w:r w:rsidRPr="00224AED">
        <w:rPr>
          <w:sz w:val="24"/>
          <w:szCs w:val="24"/>
        </w:rPr>
        <w:t>”.</w:t>
      </w:r>
    </w:p>
    <w:p w:rsidR="006E58B9" w:rsidRDefault="006E58B9" w:rsidP="006E58B9">
      <w:pPr>
        <w:jc w:val="both"/>
      </w:pPr>
    </w:p>
    <w:p w:rsidR="002E32BB" w:rsidRPr="00A96F77" w:rsidRDefault="002E32BB" w:rsidP="006E58B9">
      <w:pPr>
        <w:jc w:val="both"/>
      </w:pPr>
    </w:p>
    <w:p w:rsidR="006E58B9" w:rsidRPr="00A96F77" w:rsidRDefault="003601D6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 xml:space="preserve">CLÁUDIO </w:t>
      </w:r>
      <w:r>
        <w:rPr>
          <w:sz w:val="24"/>
          <w:szCs w:val="24"/>
        </w:rPr>
        <w:t>FERREIRA DA SILVA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3601D6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2E32BB" w:rsidRDefault="003601D6" w:rsidP="000A57B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0A57B4">
        <w:rPr>
          <w:b/>
        </w:rPr>
        <w:t xml:space="preserve">Conceder </w:t>
      </w:r>
      <w:r w:rsidR="000A57B4">
        <w:t xml:space="preserve">30 (trinta) dias de férias regulamentares à Senhora </w:t>
      </w:r>
      <w:r w:rsidR="000A57B4">
        <w:rPr>
          <w:b/>
        </w:rPr>
        <w:t xml:space="preserve">DOLORITA ROSA VILELA DE CARVALHO, </w:t>
      </w:r>
      <w:r w:rsidR="000A57B4">
        <w:t>portadora da Cédula de Identidade n. º 261749, expedida pela Secretaria de Segurança Pública do Estado de Mato Grosso do Sul e inscrita no C.P.F/</w:t>
      </w:r>
      <w:r w:rsidR="00CC62D5">
        <w:t>M. F</w:t>
      </w:r>
      <w:r w:rsidR="000A57B4">
        <w:t xml:space="preserve"> sob o </w:t>
      </w:r>
      <w:r w:rsidR="00CC62D5">
        <w:t>n. º</w:t>
      </w:r>
      <w:r w:rsidR="000A57B4">
        <w:t xml:space="preserve"> 338.025.131-34, ocupante do Cargo de Provimento Efetivo de </w:t>
      </w:r>
      <w:r w:rsidR="000A57B4">
        <w:rPr>
          <w:b/>
        </w:rPr>
        <w:t>Z</w:t>
      </w:r>
      <w:r w:rsidR="005929A5">
        <w:rPr>
          <w:b/>
        </w:rPr>
        <w:t>ELADORA – NÍVEL II / P.06</w:t>
      </w:r>
      <w:r w:rsidR="000A57B4">
        <w:rPr>
          <w:b/>
        </w:rPr>
        <w:t>,</w:t>
      </w:r>
      <w:r w:rsidR="005929A5">
        <w:t xml:space="preserve"> a contar do dia 06</w:t>
      </w:r>
      <w:r w:rsidR="000A57B4">
        <w:t xml:space="preserve"> </w:t>
      </w:r>
      <w:r w:rsidR="005929A5">
        <w:t>de fevereiro de 2023, até o dia 07 de março de 2023</w:t>
      </w:r>
      <w:r w:rsidR="000A57B4">
        <w:t>.</w:t>
      </w:r>
    </w:p>
    <w:p w:rsidR="00224AED" w:rsidRDefault="00224AED" w:rsidP="002E32BB">
      <w:pPr>
        <w:pStyle w:val="Recuodecorpodetexto2"/>
        <w:ind w:firstLine="0"/>
        <w:rPr>
          <w:sz w:val="24"/>
          <w:szCs w:val="24"/>
        </w:rPr>
      </w:pPr>
    </w:p>
    <w:p w:rsidR="00224AED" w:rsidRDefault="003601D6" w:rsidP="00224AED">
      <w:pPr>
        <w:ind w:firstLine="1134"/>
        <w:jc w:val="both"/>
      </w:pPr>
      <w:r>
        <w:rPr>
          <w:b/>
        </w:rPr>
        <w:t xml:space="preserve">Art. 2º - </w:t>
      </w:r>
      <w:r w:rsidR="000A57B4">
        <w:t>O período aquisitivo das férias concedidas no artigo anter</w:t>
      </w:r>
      <w:r w:rsidR="0055188C">
        <w:t>ior é de 02 de fevereiro de 2022</w:t>
      </w:r>
      <w:r w:rsidR="004928D1">
        <w:t xml:space="preserve"> a 01</w:t>
      </w:r>
      <w:r w:rsidR="0055188C">
        <w:t xml:space="preserve"> de fevereiro de 2023</w:t>
      </w:r>
      <w:r w:rsidR="000A57B4">
        <w:t>.</w:t>
      </w:r>
    </w:p>
    <w:p w:rsidR="00224AED" w:rsidRDefault="00224AED" w:rsidP="00224AED">
      <w:pPr>
        <w:ind w:firstLine="1134"/>
        <w:jc w:val="both"/>
      </w:pPr>
    </w:p>
    <w:p w:rsidR="00224AED" w:rsidRDefault="003601D6" w:rsidP="00224AED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</w:t>
      </w:r>
      <w:r w:rsidR="002E32BB">
        <w:t xml:space="preserve">, e seus efeitos contam a partir do dia </w:t>
      </w:r>
      <w:r w:rsidR="0055188C">
        <w:t>06</w:t>
      </w:r>
      <w:r w:rsidR="000A57B4">
        <w:t xml:space="preserve"> de fevereiro de</w:t>
      </w:r>
      <w:r w:rsidR="0055188C">
        <w:t xml:space="preserve"> 2023</w:t>
      </w:r>
      <w:r w:rsidR="002E32BB">
        <w:t>.</w:t>
      </w:r>
    </w:p>
    <w:p w:rsidR="00224AED" w:rsidRDefault="00224AED" w:rsidP="00224AED">
      <w:pPr>
        <w:ind w:firstLine="1134"/>
        <w:jc w:val="both"/>
      </w:pPr>
    </w:p>
    <w:p w:rsidR="00224AED" w:rsidRDefault="003601D6" w:rsidP="00224AED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2E32BB" w:rsidRDefault="002E32BB" w:rsidP="00224AED">
      <w:pPr>
        <w:ind w:firstLine="1134"/>
        <w:jc w:val="both"/>
      </w:pPr>
    </w:p>
    <w:p w:rsidR="00B275F2" w:rsidRDefault="003601D6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</w:t>
      </w:r>
      <w:r w:rsidR="00E82057">
        <w:rPr>
          <w:b/>
          <w:sz w:val="24"/>
          <w:szCs w:val="24"/>
        </w:rPr>
        <w:t xml:space="preserve"> MUNICIPAL DE JARAGUARI-MS, ao 01</w:t>
      </w:r>
      <w:r w:rsidR="004928D1">
        <w:rPr>
          <w:b/>
          <w:sz w:val="24"/>
          <w:szCs w:val="24"/>
        </w:rPr>
        <w:t xml:space="preserve"> (primeiro dia</w:t>
      </w:r>
      <w:bookmarkStart w:id="0" w:name="_GoBack"/>
      <w:bookmarkEnd w:id="0"/>
      <w:r w:rsidR="004928D1">
        <w:rPr>
          <w:b/>
          <w:sz w:val="24"/>
          <w:szCs w:val="24"/>
        </w:rPr>
        <w:t>)</w:t>
      </w:r>
      <w:r w:rsidR="000A57B4">
        <w:rPr>
          <w:b/>
          <w:sz w:val="24"/>
          <w:szCs w:val="24"/>
        </w:rPr>
        <w:t xml:space="preserve"> de fevereiro de </w:t>
      </w:r>
      <w:r w:rsidR="0055188C">
        <w:rPr>
          <w:b/>
          <w:sz w:val="24"/>
          <w:szCs w:val="24"/>
        </w:rPr>
        <w:t>2023</w:t>
      </w:r>
      <w:r w:rsidR="002E32BB">
        <w:rPr>
          <w:b/>
          <w:sz w:val="24"/>
          <w:szCs w:val="24"/>
        </w:rPr>
        <w:t>.</w:t>
      </w:r>
    </w:p>
    <w:p w:rsidR="00B275F2" w:rsidRDefault="00B275F2" w:rsidP="00B275F2"/>
    <w:p w:rsidR="002E32BB" w:rsidRDefault="002E32BB" w:rsidP="00B275F2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3601D6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711B37" w:rsidRDefault="003601D6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D6" w:rsidRDefault="003601D6">
      <w:r>
        <w:separator/>
      </w:r>
    </w:p>
  </w:endnote>
  <w:endnote w:type="continuationSeparator" w:id="0">
    <w:p w:rsidR="003601D6" w:rsidRDefault="0036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3601D6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3601D6" w:rsidP="00F506EC">
    <w:pPr>
      <w:jc w:val="center"/>
      <w:rPr>
        <w:bCs/>
      </w:rPr>
    </w:pPr>
    <w:r w:rsidRPr="006056E7">
      <w:rPr>
        <w:bCs/>
      </w:rPr>
      <w:t xml:space="preserve">e-mail: </w:t>
    </w:r>
    <w:r w:rsidRPr="006056E7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D6" w:rsidRDefault="003601D6">
      <w:r>
        <w:separator/>
      </w:r>
    </w:p>
  </w:footnote>
  <w:footnote w:type="continuationSeparator" w:id="0">
    <w:p w:rsidR="003601D6" w:rsidRDefault="00360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601D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3601D6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3601D6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9C60EF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6264E9E" w:tentative="1">
      <w:start w:val="1"/>
      <w:numFmt w:val="lowerLetter"/>
      <w:lvlText w:val="%2."/>
      <w:lvlJc w:val="left"/>
      <w:pPr>
        <w:ind w:left="1440" w:hanging="360"/>
      </w:pPr>
    </w:lvl>
    <w:lvl w:ilvl="2" w:tplc="97D69264" w:tentative="1">
      <w:start w:val="1"/>
      <w:numFmt w:val="lowerRoman"/>
      <w:lvlText w:val="%3."/>
      <w:lvlJc w:val="right"/>
      <w:pPr>
        <w:ind w:left="2160" w:hanging="180"/>
      </w:pPr>
    </w:lvl>
    <w:lvl w:ilvl="3" w:tplc="86143572" w:tentative="1">
      <w:start w:val="1"/>
      <w:numFmt w:val="decimal"/>
      <w:lvlText w:val="%4."/>
      <w:lvlJc w:val="left"/>
      <w:pPr>
        <w:ind w:left="2880" w:hanging="360"/>
      </w:pPr>
    </w:lvl>
    <w:lvl w:ilvl="4" w:tplc="CA8ABC0C" w:tentative="1">
      <w:start w:val="1"/>
      <w:numFmt w:val="lowerLetter"/>
      <w:lvlText w:val="%5."/>
      <w:lvlJc w:val="left"/>
      <w:pPr>
        <w:ind w:left="3600" w:hanging="360"/>
      </w:pPr>
    </w:lvl>
    <w:lvl w:ilvl="5" w:tplc="9DEAAB7C" w:tentative="1">
      <w:start w:val="1"/>
      <w:numFmt w:val="lowerRoman"/>
      <w:lvlText w:val="%6."/>
      <w:lvlJc w:val="right"/>
      <w:pPr>
        <w:ind w:left="4320" w:hanging="180"/>
      </w:pPr>
    </w:lvl>
    <w:lvl w:ilvl="6" w:tplc="1EB2E0E4" w:tentative="1">
      <w:start w:val="1"/>
      <w:numFmt w:val="decimal"/>
      <w:lvlText w:val="%7."/>
      <w:lvlJc w:val="left"/>
      <w:pPr>
        <w:ind w:left="5040" w:hanging="360"/>
      </w:pPr>
    </w:lvl>
    <w:lvl w:ilvl="7" w:tplc="22CAF528" w:tentative="1">
      <w:start w:val="1"/>
      <w:numFmt w:val="lowerLetter"/>
      <w:lvlText w:val="%8."/>
      <w:lvlJc w:val="left"/>
      <w:pPr>
        <w:ind w:left="5760" w:hanging="360"/>
      </w:pPr>
    </w:lvl>
    <w:lvl w:ilvl="8" w:tplc="88BC1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88082D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682E1DE2" w:tentative="1">
      <w:start w:val="1"/>
      <w:numFmt w:val="lowerLetter"/>
      <w:lvlText w:val="%2."/>
      <w:lvlJc w:val="left"/>
      <w:pPr>
        <w:ind w:left="4135" w:hanging="360"/>
      </w:pPr>
    </w:lvl>
    <w:lvl w:ilvl="2" w:tplc="D7D0FCAE" w:tentative="1">
      <w:start w:val="1"/>
      <w:numFmt w:val="lowerRoman"/>
      <w:lvlText w:val="%3."/>
      <w:lvlJc w:val="right"/>
      <w:pPr>
        <w:ind w:left="4855" w:hanging="180"/>
      </w:pPr>
    </w:lvl>
    <w:lvl w:ilvl="3" w:tplc="271A9264" w:tentative="1">
      <w:start w:val="1"/>
      <w:numFmt w:val="decimal"/>
      <w:lvlText w:val="%4."/>
      <w:lvlJc w:val="left"/>
      <w:pPr>
        <w:ind w:left="5575" w:hanging="360"/>
      </w:pPr>
    </w:lvl>
    <w:lvl w:ilvl="4" w:tplc="863AE120" w:tentative="1">
      <w:start w:val="1"/>
      <w:numFmt w:val="lowerLetter"/>
      <w:lvlText w:val="%5."/>
      <w:lvlJc w:val="left"/>
      <w:pPr>
        <w:ind w:left="6295" w:hanging="360"/>
      </w:pPr>
    </w:lvl>
    <w:lvl w:ilvl="5" w:tplc="47145A0C" w:tentative="1">
      <w:start w:val="1"/>
      <w:numFmt w:val="lowerRoman"/>
      <w:lvlText w:val="%6."/>
      <w:lvlJc w:val="right"/>
      <w:pPr>
        <w:ind w:left="7015" w:hanging="180"/>
      </w:pPr>
    </w:lvl>
    <w:lvl w:ilvl="6" w:tplc="0E8A17DE" w:tentative="1">
      <w:start w:val="1"/>
      <w:numFmt w:val="decimal"/>
      <w:lvlText w:val="%7."/>
      <w:lvlJc w:val="left"/>
      <w:pPr>
        <w:ind w:left="7735" w:hanging="360"/>
      </w:pPr>
    </w:lvl>
    <w:lvl w:ilvl="7" w:tplc="F03A8F60" w:tentative="1">
      <w:start w:val="1"/>
      <w:numFmt w:val="lowerLetter"/>
      <w:lvlText w:val="%8."/>
      <w:lvlJc w:val="left"/>
      <w:pPr>
        <w:ind w:left="8455" w:hanging="360"/>
      </w:pPr>
    </w:lvl>
    <w:lvl w:ilvl="8" w:tplc="F64662B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A57B4"/>
    <w:rsid w:val="000E5924"/>
    <w:rsid w:val="001216CF"/>
    <w:rsid w:val="0015002E"/>
    <w:rsid w:val="00177D19"/>
    <w:rsid w:val="00187D58"/>
    <w:rsid w:val="001921F5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601D6"/>
    <w:rsid w:val="00384368"/>
    <w:rsid w:val="00396AC2"/>
    <w:rsid w:val="003A200A"/>
    <w:rsid w:val="003B58B9"/>
    <w:rsid w:val="003D2580"/>
    <w:rsid w:val="004308C5"/>
    <w:rsid w:val="00450084"/>
    <w:rsid w:val="00471757"/>
    <w:rsid w:val="004928D1"/>
    <w:rsid w:val="004C61D1"/>
    <w:rsid w:val="004F3FB1"/>
    <w:rsid w:val="0055188C"/>
    <w:rsid w:val="005929A5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714E6"/>
    <w:rsid w:val="006813E3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CC62D5"/>
    <w:rsid w:val="00D123B3"/>
    <w:rsid w:val="00D24BCE"/>
    <w:rsid w:val="00D330AC"/>
    <w:rsid w:val="00DA67CA"/>
    <w:rsid w:val="00DA74D3"/>
    <w:rsid w:val="00E02247"/>
    <w:rsid w:val="00E02A8B"/>
    <w:rsid w:val="00E1560D"/>
    <w:rsid w:val="00E7176A"/>
    <w:rsid w:val="00E74BAB"/>
    <w:rsid w:val="00E82057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BD7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7409-0346-48EE-8A03-A5549262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20</cp:revision>
  <cp:lastPrinted>2023-02-01T11:32:00Z</cp:lastPrinted>
  <dcterms:created xsi:type="dcterms:W3CDTF">2021-04-05T11:31:00Z</dcterms:created>
  <dcterms:modified xsi:type="dcterms:W3CDTF">2023-02-01T11:33:00Z</dcterms:modified>
</cp:coreProperties>
</file>