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7836E5" w:rsidP="006A19C4">
      <w:pPr>
        <w:rPr>
          <w:b/>
        </w:rPr>
      </w:pPr>
      <w:r>
        <w:rPr>
          <w:b/>
        </w:rPr>
        <w:t>PORTARIA</w:t>
      </w:r>
      <w:r w:rsidR="000950B8">
        <w:rPr>
          <w:b/>
        </w:rPr>
        <w:t xml:space="preserve">   </w:t>
      </w:r>
      <w:r>
        <w:rPr>
          <w:b/>
        </w:rPr>
        <w:t xml:space="preserve"> Nº </w:t>
      </w:r>
      <w:r w:rsidR="000950B8">
        <w:rPr>
          <w:b/>
        </w:rPr>
        <w:t xml:space="preserve">  </w:t>
      </w:r>
      <w:r w:rsidR="00340949">
        <w:rPr>
          <w:b/>
        </w:rPr>
        <w:t>1</w:t>
      </w:r>
      <w:r w:rsidR="000950B8">
        <w:rPr>
          <w:b/>
        </w:rPr>
        <w:t>34</w:t>
      </w:r>
      <w:r w:rsidR="00025B96">
        <w:rPr>
          <w:b/>
        </w:rPr>
        <w:t>/</w:t>
      </w:r>
      <w:proofErr w:type="gramStart"/>
      <w:r w:rsidR="000950B8">
        <w:rPr>
          <w:b/>
        </w:rPr>
        <w:t>2024</w:t>
      </w:r>
      <w:r w:rsidR="00FC27E9">
        <w:rPr>
          <w:b/>
        </w:rPr>
        <w:t>,</w:t>
      </w:r>
      <w:r w:rsidR="000950B8">
        <w:rPr>
          <w:b/>
        </w:rPr>
        <w:t xml:space="preserve">   </w:t>
      </w:r>
      <w:proofErr w:type="gramEnd"/>
      <w:r w:rsidR="00FC27E9">
        <w:rPr>
          <w:b/>
        </w:rPr>
        <w:t xml:space="preserve"> DE</w:t>
      </w:r>
      <w:r w:rsidR="00340949">
        <w:rPr>
          <w:b/>
        </w:rPr>
        <w:t xml:space="preserve">     </w:t>
      </w:r>
      <w:r w:rsidR="000950B8">
        <w:rPr>
          <w:b/>
        </w:rPr>
        <w:t xml:space="preserve">07 </w:t>
      </w:r>
      <w:r w:rsidR="00340949">
        <w:rPr>
          <w:b/>
        </w:rPr>
        <w:t xml:space="preserve">  DE   </w:t>
      </w:r>
      <w:r w:rsidR="000950B8">
        <w:rPr>
          <w:b/>
        </w:rPr>
        <w:t>FEVEREIRO     DE    2024</w:t>
      </w:r>
      <w:r w:rsidR="00F84FD4">
        <w:rPr>
          <w:b/>
        </w:rPr>
        <w:t>.</w:t>
      </w:r>
    </w:p>
    <w:p w:rsidR="006A19C4" w:rsidRDefault="006A19C4" w:rsidP="006A19C4"/>
    <w:p w:rsidR="007E54AA" w:rsidRDefault="007836E5" w:rsidP="007E54AA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>“CONCEDE O GOZO DE FÉRIAS REGULAMENTARES E O</w:t>
      </w:r>
      <w:r w:rsidR="00FC27E9">
        <w:rPr>
          <w:sz w:val="24"/>
          <w:szCs w:val="24"/>
        </w:rPr>
        <w:t xml:space="preserve"> PAGAMENTO DE ABONO PECUNIÁRIO </w:t>
      </w:r>
      <w:r>
        <w:rPr>
          <w:sz w:val="24"/>
          <w:szCs w:val="24"/>
        </w:rPr>
        <w:t>A SERVIDORA MARIA HELENA MACIEL JARA, OCUPANTE DO CARGO EFETIVO DE AUXILIAR DE SERVIÇOS GERIAS, SÍMBOLO AUX-I – NÍVEL II – PADRÃO-P.07, DA ESTRUTURA ADMINISTRATIVA DESSA CÂMARA”.</w:t>
      </w:r>
    </w:p>
    <w:p w:rsidR="006A19C4" w:rsidRDefault="007836E5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9C4" w:rsidRDefault="006A19C4" w:rsidP="006A19C4">
      <w:pPr>
        <w:jc w:val="both"/>
      </w:pPr>
    </w:p>
    <w:p w:rsidR="006A19C4" w:rsidRDefault="007836E5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7836E5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0950B8" w:rsidRDefault="007836E5" w:rsidP="000950B8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CD500C">
        <w:t>20 (vinte) dias de férias</w:t>
      </w:r>
      <w:r w:rsidR="00072C07" w:rsidRPr="00072C07">
        <w:t xml:space="preserve"> </w:t>
      </w:r>
      <w:r w:rsidR="00072C07">
        <w:t>regulamentares e</w:t>
      </w:r>
      <w:r w:rsidR="00CD500C">
        <w:t xml:space="preserve"> </w:t>
      </w:r>
      <w:r w:rsidR="00072C07">
        <w:t xml:space="preserve">10 (dez) dias de abono </w:t>
      </w:r>
      <w:r>
        <w:t>pecuniário a servidora pública municipal,  Senhora MARIA HELENA MACIEL JARA</w:t>
      </w:r>
      <w:r>
        <w:rPr>
          <w:b/>
        </w:rPr>
        <w:t xml:space="preserve">, </w:t>
      </w:r>
      <w:r>
        <w:t>portadora do RG nº 000745322 – SSP/MS e do CPF nº 858.085.471-72, ocupante do Cargo de Provimento Efetivo de Auxiliar de Serviços Gerais, Símbolo AUX-I – Nível II – Padrão-P.07, da Estrutura Administrativa dessa Câmara,</w:t>
      </w:r>
      <w:r w:rsidRPr="004A2007">
        <w:t xml:space="preserve"> </w:t>
      </w:r>
      <w:r w:rsidR="000950B8">
        <w:t xml:space="preserve">sendo o abono pecuniário a contar do dia 04 de março </w:t>
      </w:r>
      <w:r w:rsidR="001950ED">
        <w:t xml:space="preserve">até o dia 13 de março de 2024 e </w:t>
      </w:r>
      <w:r w:rsidR="000950B8">
        <w:t xml:space="preserve">o  gozo das férias a contar a do dia </w:t>
      </w:r>
      <w:r w:rsidR="001950ED">
        <w:t xml:space="preserve">14 de março </w:t>
      </w:r>
      <w:r w:rsidR="000950B8">
        <w:t xml:space="preserve">ao dia </w:t>
      </w:r>
      <w:r w:rsidR="001950ED">
        <w:t>02 de abril de 2024.</w:t>
      </w:r>
    </w:p>
    <w:p w:rsidR="004A2007" w:rsidRDefault="004A2007" w:rsidP="008759F9">
      <w:pPr>
        <w:ind w:firstLine="1134"/>
        <w:jc w:val="both"/>
        <w:rPr>
          <w:b/>
        </w:rPr>
      </w:pPr>
    </w:p>
    <w:p w:rsidR="00874F4C" w:rsidRDefault="007836E5" w:rsidP="008759F9">
      <w:pPr>
        <w:ind w:firstLine="1134"/>
        <w:jc w:val="both"/>
      </w:pPr>
      <w:r>
        <w:rPr>
          <w:b/>
        </w:rPr>
        <w:t>Art. 2°</w:t>
      </w:r>
      <w:r>
        <w:t xml:space="preserve"> O período aquisitivo das férias concedidas no artigo anterior é de </w:t>
      </w:r>
      <w:r w:rsidR="008759F9">
        <w:t>01</w:t>
      </w:r>
      <w:r w:rsidR="00C11032">
        <w:t xml:space="preserve"> </w:t>
      </w:r>
      <w:r w:rsidR="00765586">
        <w:t xml:space="preserve">de </w:t>
      </w:r>
      <w:r w:rsidR="008759F9">
        <w:t>março de</w:t>
      </w:r>
      <w:r w:rsidR="001950ED">
        <w:t xml:space="preserve"> 2023</w:t>
      </w:r>
      <w:r w:rsidR="00765586">
        <w:t xml:space="preserve"> a </w:t>
      </w:r>
      <w:r w:rsidR="001950ED">
        <w:t>29</w:t>
      </w:r>
      <w:r w:rsidR="008A51C3">
        <w:t xml:space="preserve"> de fevereiro </w:t>
      </w:r>
      <w:r w:rsidR="001950ED">
        <w:t>de 2024</w:t>
      </w:r>
      <w:r>
        <w:t>.</w:t>
      </w:r>
    </w:p>
    <w:p w:rsidR="00874F4C" w:rsidRDefault="00874F4C" w:rsidP="006A19C4">
      <w:pPr>
        <w:ind w:firstLine="1134"/>
        <w:jc w:val="both"/>
      </w:pPr>
    </w:p>
    <w:p w:rsidR="006A19C4" w:rsidRDefault="007836E5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6A6B3C">
        <w:t xml:space="preserve">a partir de </w:t>
      </w:r>
      <w:r w:rsidR="00DD1966">
        <w:t>0</w:t>
      </w:r>
      <w:r w:rsidR="001950ED">
        <w:t>4 de março de 2024</w:t>
      </w:r>
      <w:r>
        <w:t>.</w:t>
      </w:r>
    </w:p>
    <w:p w:rsidR="006A19C4" w:rsidRDefault="006A19C4" w:rsidP="006A19C4">
      <w:pPr>
        <w:jc w:val="both"/>
      </w:pPr>
    </w:p>
    <w:p w:rsidR="006A19C4" w:rsidRDefault="007836E5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7836E5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072C07">
        <w:rPr>
          <w:b/>
          <w:sz w:val="24"/>
          <w:szCs w:val="24"/>
        </w:rPr>
        <w:t>RAGUARI-MS, aos</w:t>
      </w:r>
      <w:r w:rsidR="001E7DAE">
        <w:rPr>
          <w:b/>
          <w:sz w:val="24"/>
          <w:szCs w:val="24"/>
        </w:rPr>
        <w:t xml:space="preserve"> </w:t>
      </w:r>
      <w:r w:rsidR="001950ED">
        <w:rPr>
          <w:b/>
          <w:sz w:val="24"/>
          <w:szCs w:val="24"/>
        </w:rPr>
        <w:t>07 de fevereiro de 2024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7836E5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7836E5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27" w:rsidRDefault="001A5D27">
      <w:r>
        <w:separator/>
      </w:r>
    </w:p>
  </w:endnote>
  <w:endnote w:type="continuationSeparator" w:id="0">
    <w:p w:rsidR="001A5D27" w:rsidRDefault="001A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7836E5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7836E5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27" w:rsidRDefault="001A5D27">
      <w:r>
        <w:separator/>
      </w:r>
    </w:p>
  </w:footnote>
  <w:footnote w:type="continuationSeparator" w:id="0">
    <w:p w:rsidR="001A5D27" w:rsidRDefault="001A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836E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7836E5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7836E5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F604BE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E94652E" w:tentative="1">
      <w:start w:val="1"/>
      <w:numFmt w:val="lowerLetter"/>
      <w:lvlText w:val="%2."/>
      <w:lvlJc w:val="left"/>
      <w:pPr>
        <w:ind w:left="1440" w:hanging="360"/>
      </w:pPr>
    </w:lvl>
    <w:lvl w:ilvl="2" w:tplc="FCC0181C" w:tentative="1">
      <w:start w:val="1"/>
      <w:numFmt w:val="lowerRoman"/>
      <w:lvlText w:val="%3."/>
      <w:lvlJc w:val="right"/>
      <w:pPr>
        <w:ind w:left="2160" w:hanging="180"/>
      </w:pPr>
    </w:lvl>
    <w:lvl w:ilvl="3" w:tplc="6BAE8B1E" w:tentative="1">
      <w:start w:val="1"/>
      <w:numFmt w:val="decimal"/>
      <w:lvlText w:val="%4."/>
      <w:lvlJc w:val="left"/>
      <w:pPr>
        <w:ind w:left="2880" w:hanging="360"/>
      </w:pPr>
    </w:lvl>
    <w:lvl w:ilvl="4" w:tplc="871CA964" w:tentative="1">
      <w:start w:val="1"/>
      <w:numFmt w:val="lowerLetter"/>
      <w:lvlText w:val="%5."/>
      <w:lvlJc w:val="left"/>
      <w:pPr>
        <w:ind w:left="3600" w:hanging="360"/>
      </w:pPr>
    </w:lvl>
    <w:lvl w:ilvl="5" w:tplc="E4B218F8" w:tentative="1">
      <w:start w:val="1"/>
      <w:numFmt w:val="lowerRoman"/>
      <w:lvlText w:val="%6."/>
      <w:lvlJc w:val="right"/>
      <w:pPr>
        <w:ind w:left="4320" w:hanging="180"/>
      </w:pPr>
    </w:lvl>
    <w:lvl w:ilvl="6" w:tplc="565683CA" w:tentative="1">
      <w:start w:val="1"/>
      <w:numFmt w:val="decimal"/>
      <w:lvlText w:val="%7."/>
      <w:lvlJc w:val="left"/>
      <w:pPr>
        <w:ind w:left="5040" w:hanging="360"/>
      </w:pPr>
    </w:lvl>
    <w:lvl w:ilvl="7" w:tplc="62BEA8A2" w:tentative="1">
      <w:start w:val="1"/>
      <w:numFmt w:val="lowerLetter"/>
      <w:lvlText w:val="%8."/>
      <w:lvlJc w:val="left"/>
      <w:pPr>
        <w:ind w:left="5760" w:hanging="360"/>
      </w:pPr>
    </w:lvl>
    <w:lvl w:ilvl="8" w:tplc="D69C9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1CCBD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2F0E8824" w:tentative="1">
      <w:start w:val="1"/>
      <w:numFmt w:val="lowerLetter"/>
      <w:lvlText w:val="%2."/>
      <w:lvlJc w:val="left"/>
      <w:pPr>
        <w:ind w:left="4135" w:hanging="360"/>
      </w:pPr>
    </w:lvl>
    <w:lvl w:ilvl="2" w:tplc="2F205702" w:tentative="1">
      <w:start w:val="1"/>
      <w:numFmt w:val="lowerRoman"/>
      <w:lvlText w:val="%3."/>
      <w:lvlJc w:val="right"/>
      <w:pPr>
        <w:ind w:left="4855" w:hanging="180"/>
      </w:pPr>
    </w:lvl>
    <w:lvl w:ilvl="3" w:tplc="4F8C329A" w:tentative="1">
      <w:start w:val="1"/>
      <w:numFmt w:val="decimal"/>
      <w:lvlText w:val="%4."/>
      <w:lvlJc w:val="left"/>
      <w:pPr>
        <w:ind w:left="5575" w:hanging="360"/>
      </w:pPr>
    </w:lvl>
    <w:lvl w:ilvl="4" w:tplc="A2CE53FA" w:tentative="1">
      <w:start w:val="1"/>
      <w:numFmt w:val="lowerLetter"/>
      <w:lvlText w:val="%5."/>
      <w:lvlJc w:val="left"/>
      <w:pPr>
        <w:ind w:left="6295" w:hanging="360"/>
      </w:pPr>
    </w:lvl>
    <w:lvl w:ilvl="5" w:tplc="213EC694" w:tentative="1">
      <w:start w:val="1"/>
      <w:numFmt w:val="lowerRoman"/>
      <w:lvlText w:val="%6."/>
      <w:lvlJc w:val="right"/>
      <w:pPr>
        <w:ind w:left="7015" w:hanging="180"/>
      </w:pPr>
    </w:lvl>
    <w:lvl w:ilvl="6" w:tplc="B54A66BE" w:tentative="1">
      <w:start w:val="1"/>
      <w:numFmt w:val="decimal"/>
      <w:lvlText w:val="%7."/>
      <w:lvlJc w:val="left"/>
      <w:pPr>
        <w:ind w:left="7735" w:hanging="360"/>
      </w:pPr>
    </w:lvl>
    <w:lvl w:ilvl="7" w:tplc="FE4EC500" w:tentative="1">
      <w:start w:val="1"/>
      <w:numFmt w:val="lowerLetter"/>
      <w:lvlText w:val="%8."/>
      <w:lvlJc w:val="left"/>
      <w:pPr>
        <w:ind w:left="8455" w:hanging="360"/>
      </w:pPr>
    </w:lvl>
    <w:lvl w:ilvl="8" w:tplc="234EE49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5058D"/>
    <w:rsid w:val="0006647B"/>
    <w:rsid w:val="00072C07"/>
    <w:rsid w:val="000950B8"/>
    <w:rsid w:val="000B2022"/>
    <w:rsid w:val="000E4062"/>
    <w:rsid w:val="000E5924"/>
    <w:rsid w:val="001216CF"/>
    <w:rsid w:val="0015002E"/>
    <w:rsid w:val="00187D58"/>
    <w:rsid w:val="001921F5"/>
    <w:rsid w:val="001929B7"/>
    <w:rsid w:val="001950ED"/>
    <w:rsid w:val="001A5D27"/>
    <w:rsid w:val="001C2605"/>
    <w:rsid w:val="001C681D"/>
    <w:rsid w:val="001E7DAE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1D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A2007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26385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836E5"/>
    <w:rsid w:val="007B6C35"/>
    <w:rsid w:val="007C5D9D"/>
    <w:rsid w:val="007E54AA"/>
    <w:rsid w:val="008144BF"/>
    <w:rsid w:val="00837F1B"/>
    <w:rsid w:val="00874F4C"/>
    <w:rsid w:val="008759F9"/>
    <w:rsid w:val="00887281"/>
    <w:rsid w:val="008A51C3"/>
    <w:rsid w:val="008B728F"/>
    <w:rsid w:val="00921CA4"/>
    <w:rsid w:val="0092207D"/>
    <w:rsid w:val="009379A2"/>
    <w:rsid w:val="00987803"/>
    <w:rsid w:val="009A145D"/>
    <w:rsid w:val="009A176B"/>
    <w:rsid w:val="009B0332"/>
    <w:rsid w:val="009B7761"/>
    <w:rsid w:val="009C323A"/>
    <w:rsid w:val="009F7A75"/>
    <w:rsid w:val="00A65898"/>
    <w:rsid w:val="00A805F9"/>
    <w:rsid w:val="00A843A2"/>
    <w:rsid w:val="00A96F77"/>
    <w:rsid w:val="00AB27E4"/>
    <w:rsid w:val="00AC3113"/>
    <w:rsid w:val="00B275F2"/>
    <w:rsid w:val="00B34668"/>
    <w:rsid w:val="00B372F4"/>
    <w:rsid w:val="00B577A6"/>
    <w:rsid w:val="00B76421"/>
    <w:rsid w:val="00C11032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DD1966"/>
    <w:rsid w:val="00E02A8B"/>
    <w:rsid w:val="00E74BAB"/>
    <w:rsid w:val="00E83A19"/>
    <w:rsid w:val="00E848C1"/>
    <w:rsid w:val="00EF3869"/>
    <w:rsid w:val="00EF7B11"/>
    <w:rsid w:val="00F04A5B"/>
    <w:rsid w:val="00F26C95"/>
    <w:rsid w:val="00F34FD6"/>
    <w:rsid w:val="00F506EC"/>
    <w:rsid w:val="00F70780"/>
    <w:rsid w:val="00F84FD4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5BC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D7B6-9C77-4961-99C4-1FA097C5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24</cp:revision>
  <cp:lastPrinted>2023-02-13T12:01:00Z</cp:lastPrinted>
  <dcterms:created xsi:type="dcterms:W3CDTF">2023-01-31T12:55:00Z</dcterms:created>
  <dcterms:modified xsi:type="dcterms:W3CDTF">2024-02-07T10:53:00Z</dcterms:modified>
</cp:coreProperties>
</file>