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9C4" w:rsidRDefault="006A19C4" w:rsidP="006A19C4">
      <w:pPr>
        <w:pStyle w:val="Corpodetexto"/>
        <w:rPr>
          <w:i w:val="0"/>
          <w:iCs/>
          <w:sz w:val="24"/>
          <w:szCs w:val="24"/>
        </w:rPr>
      </w:pPr>
    </w:p>
    <w:p w:rsidR="006A19C4" w:rsidRDefault="005E6CFB" w:rsidP="006A19C4">
      <w:pPr>
        <w:rPr>
          <w:b/>
        </w:rPr>
      </w:pPr>
      <w:r>
        <w:rPr>
          <w:b/>
        </w:rPr>
        <w:t xml:space="preserve">PORTARIA </w:t>
      </w:r>
      <w:r w:rsidR="00E95A0C">
        <w:rPr>
          <w:b/>
        </w:rPr>
        <w:t xml:space="preserve">     </w:t>
      </w:r>
      <w:r>
        <w:rPr>
          <w:b/>
        </w:rPr>
        <w:t xml:space="preserve">Nº </w:t>
      </w:r>
      <w:r w:rsidR="00E95A0C">
        <w:rPr>
          <w:b/>
        </w:rPr>
        <w:t xml:space="preserve">     </w:t>
      </w:r>
      <w:proofErr w:type="gramStart"/>
      <w:r w:rsidR="008A07A4">
        <w:rPr>
          <w:b/>
        </w:rPr>
        <w:t>1</w:t>
      </w:r>
      <w:r w:rsidR="00E95A0C">
        <w:rPr>
          <w:b/>
        </w:rPr>
        <w:t>56</w:t>
      </w:r>
      <w:r>
        <w:rPr>
          <w:b/>
        </w:rPr>
        <w:t>,</w:t>
      </w:r>
      <w:r w:rsidR="00E95A0C">
        <w:rPr>
          <w:b/>
        </w:rPr>
        <w:t xml:space="preserve">   </w:t>
      </w:r>
      <w:proofErr w:type="gramEnd"/>
      <w:r w:rsidR="00E95A0C">
        <w:rPr>
          <w:b/>
        </w:rPr>
        <w:t xml:space="preserve"> </w:t>
      </w:r>
      <w:r>
        <w:rPr>
          <w:b/>
        </w:rPr>
        <w:t xml:space="preserve"> DE</w:t>
      </w:r>
      <w:r w:rsidR="00EB3617">
        <w:rPr>
          <w:b/>
        </w:rPr>
        <w:t xml:space="preserve">   </w:t>
      </w:r>
      <w:r w:rsidR="00E95A0C">
        <w:rPr>
          <w:b/>
        </w:rPr>
        <w:t xml:space="preserve"> </w:t>
      </w:r>
      <w:r w:rsidR="00EB3617">
        <w:rPr>
          <w:b/>
        </w:rPr>
        <w:t xml:space="preserve">  </w:t>
      </w:r>
      <w:r w:rsidR="00E20640">
        <w:rPr>
          <w:b/>
        </w:rPr>
        <w:t>08</w:t>
      </w:r>
      <w:r w:rsidR="00495B0C">
        <w:rPr>
          <w:b/>
        </w:rPr>
        <w:t xml:space="preserve">  </w:t>
      </w:r>
      <w:r w:rsidR="00E95A0C">
        <w:rPr>
          <w:b/>
        </w:rPr>
        <w:t xml:space="preserve">  </w:t>
      </w:r>
      <w:r w:rsidR="00495B0C">
        <w:rPr>
          <w:b/>
        </w:rPr>
        <w:t xml:space="preserve"> DE  </w:t>
      </w:r>
      <w:r w:rsidR="00E95A0C">
        <w:rPr>
          <w:b/>
        </w:rPr>
        <w:t xml:space="preserve">  </w:t>
      </w:r>
      <w:r w:rsidR="00495B0C">
        <w:rPr>
          <w:b/>
        </w:rPr>
        <w:t xml:space="preserve"> </w:t>
      </w:r>
      <w:r w:rsidR="00E95A0C">
        <w:rPr>
          <w:b/>
        </w:rPr>
        <w:t>JANEIRO</w:t>
      </w:r>
      <w:r w:rsidR="00495B0C">
        <w:rPr>
          <w:b/>
        </w:rPr>
        <w:t xml:space="preserve"> </w:t>
      </w:r>
      <w:r w:rsidR="00E95A0C">
        <w:rPr>
          <w:b/>
        </w:rPr>
        <w:t xml:space="preserve">  </w:t>
      </w:r>
      <w:r w:rsidR="00495B0C">
        <w:rPr>
          <w:b/>
        </w:rPr>
        <w:t xml:space="preserve">   DE   </w:t>
      </w:r>
      <w:r w:rsidR="00E95A0C">
        <w:rPr>
          <w:b/>
        </w:rPr>
        <w:t xml:space="preserve"> </w:t>
      </w:r>
      <w:r w:rsidR="00495B0C">
        <w:rPr>
          <w:b/>
        </w:rPr>
        <w:t xml:space="preserve"> 202</w:t>
      </w:r>
      <w:r w:rsidR="00E95A0C">
        <w:rPr>
          <w:b/>
        </w:rPr>
        <w:t>5</w:t>
      </w:r>
      <w:r w:rsidR="00495B0C">
        <w:rPr>
          <w:b/>
        </w:rPr>
        <w:t>.</w:t>
      </w:r>
    </w:p>
    <w:p w:rsidR="006A19C4" w:rsidRDefault="006A19C4" w:rsidP="006A19C4"/>
    <w:p w:rsidR="006A19C4" w:rsidRDefault="005E6CFB" w:rsidP="006A19C4">
      <w:pPr>
        <w:pStyle w:val="Corpodetexto"/>
        <w:ind w:left="3969"/>
        <w:rPr>
          <w:sz w:val="24"/>
          <w:szCs w:val="24"/>
        </w:rPr>
      </w:pPr>
      <w:r>
        <w:rPr>
          <w:sz w:val="24"/>
          <w:szCs w:val="24"/>
        </w:rPr>
        <w:t>“CONCEDE GRA</w:t>
      </w:r>
      <w:r w:rsidR="00EB3617">
        <w:rPr>
          <w:sz w:val="24"/>
          <w:szCs w:val="24"/>
        </w:rPr>
        <w:t>T</w:t>
      </w:r>
      <w:r w:rsidR="00425614">
        <w:rPr>
          <w:sz w:val="24"/>
          <w:szCs w:val="24"/>
        </w:rPr>
        <w:t xml:space="preserve">IFICAÇÃO ESPECIAL VARIÁVEL DE </w:t>
      </w:r>
      <w:r w:rsidR="00E95A0C">
        <w:rPr>
          <w:sz w:val="24"/>
          <w:szCs w:val="24"/>
        </w:rPr>
        <w:t>30</w:t>
      </w:r>
      <w:r w:rsidR="00425614">
        <w:rPr>
          <w:sz w:val="24"/>
          <w:szCs w:val="24"/>
        </w:rPr>
        <w:t xml:space="preserve">% (TRINTA </w:t>
      </w:r>
      <w:r>
        <w:rPr>
          <w:sz w:val="24"/>
          <w:szCs w:val="24"/>
        </w:rPr>
        <w:t>POR</w:t>
      </w:r>
      <w:r w:rsidR="00EB3617">
        <w:rPr>
          <w:sz w:val="24"/>
          <w:szCs w:val="24"/>
        </w:rPr>
        <w:t xml:space="preserve"> CENTO) SOBRE VENCIMENTO BASE DO SERVIDOR</w:t>
      </w:r>
      <w:r>
        <w:rPr>
          <w:sz w:val="24"/>
          <w:szCs w:val="24"/>
        </w:rPr>
        <w:t xml:space="preserve"> </w:t>
      </w:r>
      <w:r w:rsidR="00EB3617">
        <w:rPr>
          <w:sz w:val="24"/>
          <w:szCs w:val="24"/>
        </w:rPr>
        <w:t>SALVADOR RAMOS DA GAMA</w:t>
      </w:r>
      <w:r>
        <w:rPr>
          <w:sz w:val="24"/>
          <w:szCs w:val="24"/>
        </w:rPr>
        <w:t xml:space="preserve">, OCUPANTE </w:t>
      </w:r>
      <w:r w:rsidR="00EB3617">
        <w:rPr>
          <w:sz w:val="24"/>
          <w:szCs w:val="24"/>
        </w:rPr>
        <w:t>DO CARGO EM COMISSÃO DE DIRETOR CONTÁBEL E FINANCEIRO, SÍMBOLO ASS-3</w:t>
      </w:r>
      <w:r>
        <w:rPr>
          <w:sz w:val="24"/>
          <w:szCs w:val="24"/>
        </w:rPr>
        <w:t>, DA ESTRUTURA ADMINISTRATIVA DESSA CÂMARA”.</w:t>
      </w:r>
    </w:p>
    <w:p w:rsidR="006A19C4" w:rsidRDefault="006A19C4" w:rsidP="006A19C4">
      <w:pPr>
        <w:jc w:val="both"/>
      </w:pPr>
    </w:p>
    <w:p w:rsidR="006A19C4" w:rsidRDefault="005E6CFB" w:rsidP="006A19C4">
      <w:pPr>
        <w:ind w:firstLine="1134"/>
        <w:jc w:val="both"/>
      </w:pPr>
      <w:r>
        <w:rPr>
          <w:b/>
        </w:rPr>
        <w:t xml:space="preserve">O VEREADOR </w:t>
      </w:r>
      <w:r w:rsidR="00E95A0C">
        <w:rPr>
          <w:b/>
        </w:rPr>
        <w:t>PETERSON MARTINS XAVIER</w:t>
      </w:r>
      <w:r>
        <w:t>, Presidente da Câmara Municipal de Jaraguari-MS, no uso de suas atribuições legais e na forma regimental,</w:t>
      </w:r>
    </w:p>
    <w:p w:rsidR="006A19C4" w:rsidRDefault="006A19C4" w:rsidP="006A19C4">
      <w:pPr>
        <w:pStyle w:val="Cabealho"/>
        <w:ind w:firstLine="1134"/>
        <w:rPr>
          <w:rFonts w:ascii="Times New Roman" w:hAnsi="Times New Roman" w:cs="Times New Roman"/>
          <w:sz w:val="24"/>
          <w:szCs w:val="24"/>
        </w:rPr>
      </w:pPr>
    </w:p>
    <w:p w:rsidR="006A19C4" w:rsidRDefault="005E6CFB" w:rsidP="006A19C4">
      <w:pPr>
        <w:ind w:firstLine="1134"/>
        <w:jc w:val="both"/>
      </w:pPr>
      <w:r>
        <w:rPr>
          <w:b/>
          <w:u w:val="single"/>
        </w:rPr>
        <w:t>RESOLVE:</w:t>
      </w:r>
    </w:p>
    <w:p w:rsidR="006A19C4" w:rsidRDefault="006A19C4" w:rsidP="006A19C4">
      <w:pPr>
        <w:ind w:firstLine="1134"/>
        <w:jc w:val="both"/>
      </w:pPr>
    </w:p>
    <w:p w:rsidR="006A19C4" w:rsidRDefault="005E6CFB" w:rsidP="006A19C4">
      <w:pPr>
        <w:ind w:firstLine="1134"/>
        <w:jc w:val="both"/>
      </w:pPr>
      <w:r>
        <w:rPr>
          <w:b/>
        </w:rPr>
        <w:t>Art. 1º</w:t>
      </w:r>
      <w:r>
        <w:t xml:space="preserve"> - </w:t>
      </w:r>
      <w:r>
        <w:rPr>
          <w:b/>
        </w:rPr>
        <w:t xml:space="preserve">CONCEDER </w:t>
      </w:r>
      <w:r w:rsidR="00EB3617">
        <w:t xml:space="preserve">ao </w:t>
      </w:r>
      <w:r w:rsidR="00E95A0C">
        <w:t xml:space="preserve">Servidor Público Municipal, </w:t>
      </w:r>
      <w:r w:rsidR="00EB3617">
        <w:t>Senhor</w:t>
      </w:r>
      <w:r>
        <w:t xml:space="preserve"> </w:t>
      </w:r>
      <w:r w:rsidR="00EB3617">
        <w:t>Salvador Ramos da Gama</w:t>
      </w:r>
      <w:r>
        <w:rPr>
          <w:b/>
        </w:rPr>
        <w:t xml:space="preserve">, </w:t>
      </w:r>
      <w:r>
        <w:t>ocupante do Cargo de Pr</w:t>
      </w:r>
      <w:r w:rsidR="00F85488">
        <w:t>ovimento em Comissão de</w:t>
      </w:r>
      <w:r w:rsidR="006072DE" w:rsidRPr="006072DE">
        <w:t xml:space="preserve"> </w:t>
      </w:r>
      <w:r w:rsidR="00F85488">
        <w:t>Diretor Contábil e Financeiro</w:t>
      </w:r>
      <w:r w:rsidR="00405267">
        <w:t>,</w:t>
      </w:r>
      <w:r>
        <w:t xml:space="preserve"> </w:t>
      </w:r>
      <w:r w:rsidR="00E95A0C">
        <w:t>Símbolo</w:t>
      </w:r>
      <w:r w:rsidR="00E95A0C">
        <w:t xml:space="preserve"> ASS-3</w:t>
      </w:r>
      <w:r w:rsidR="00E95A0C">
        <w:t xml:space="preserve">, </w:t>
      </w:r>
      <w:r>
        <w:t>da Estrutura Administrativa dessa Câmara, a gra</w:t>
      </w:r>
      <w:r w:rsidR="00564EBB">
        <w:t xml:space="preserve">tificação especial variável de </w:t>
      </w:r>
      <w:r w:rsidR="00E95A0C">
        <w:t>30</w:t>
      </w:r>
      <w:r w:rsidR="00425614">
        <w:t>% (t</w:t>
      </w:r>
      <w:r w:rsidR="00E95A0C">
        <w:t xml:space="preserve">rinta </w:t>
      </w:r>
      <w:r>
        <w:t>por cento) sobre vencimentos, em conformidade com a Resolução nº 063, de 07 de dezembro de 2022.</w:t>
      </w:r>
    </w:p>
    <w:p w:rsidR="006072DE" w:rsidRDefault="006072DE" w:rsidP="006A19C4">
      <w:pPr>
        <w:ind w:firstLine="1134"/>
        <w:jc w:val="both"/>
      </w:pPr>
    </w:p>
    <w:p w:rsidR="00E95A0C" w:rsidRDefault="005E6CFB" w:rsidP="006A19C4">
      <w:pPr>
        <w:ind w:firstLine="1134"/>
        <w:jc w:val="both"/>
      </w:pPr>
      <w:r w:rsidRPr="008529CE">
        <w:rPr>
          <w:i/>
        </w:rPr>
        <w:t>Parágrafo Único</w:t>
      </w:r>
      <w:r>
        <w:t xml:space="preserve"> – A gratificação ora concedida no artigo anterior será em razão de referido Servidor ser Responsável/Chefe pelo Setor de Contabilidade</w:t>
      </w:r>
      <w:r w:rsidR="00E95A0C">
        <w:t>.</w:t>
      </w:r>
    </w:p>
    <w:p w:rsidR="006A19C4" w:rsidRDefault="005E6CFB" w:rsidP="006A19C4">
      <w:pPr>
        <w:ind w:firstLine="1134"/>
        <w:jc w:val="both"/>
        <w:rPr>
          <w:b/>
        </w:rPr>
      </w:pPr>
      <w:r>
        <w:t xml:space="preserve">  </w:t>
      </w:r>
    </w:p>
    <w:p w:rsidR="008D4FC1" w:rsidRDefault="005E6CFB" w:rsidP="006A19C4">
      <w:pPr>
        <w:ind w:firstLine="1134"/>
        <w:jc w:val="both"/>
      </w:pPr>
      <w:r>
        <w:rPr>
          <w:b/>
        </w:rPr>
        <w:t>Art. 2°</w:t>
      </w:r>
      <w:r>
        <w:t xml:space="preserve"> Esta Portaria entra em vigor na </w:t>
      </w:r>
      <w:r w:rsidR="008D4FC1">
        <w:t>data de sua publicação.</w:t>
      </w:r>
    </w:p>
    <w:p w:rsidR="008D4FC1" w:rsidRDefault="008D4FC1" w:rsidP="006A19C4">
      <w:pPr>
        <w:ind w:firstLine="1134"/>
        <w:jc w:val="both"/>
      </w:pPr>
    </w:p>
    <w:p w:rsidR="008D4FC1" w:rsidRDefault="005E6CFB" w:rsidP="006A19C4">
      <w:pPr>
        <w:ind w:firstLine="1134"/>
        <w:jc w:val="both"/>
      </w:pPr>
      <w:r>
        <w:rPr>
          <w:b/>
          <w:bCs/>
        </w:rPr>
        <w:t>Art. 3</w:t>
      </w:r>
      <w:r w:rsidR="00495B0C">
        <w:rPr>
          <w:b/>
          <w:bCs/>
        </w:rPr>
        <w:t>º -</w:t>
      </w:r>
      <w:r w:rsidR="00495B0C">
        <w:t xml:space="preserve"> Revogam</w:t>
      </w:r>
      <w:r w:rsidR="00425614">
        <w:t>-se as disposições em contrário</w:t>
      </w:r>
      <w:r w:rsidR="008D4FC1">
        <w:t>.</w:t>
      </w:r>
    </w:p>
    <w:p w:rsidR="008D4FC1" w:rsidRDefault="008D4FC1" w:rsidP="006A19C4">
      <w:pPr>
        <w:pStyle w:val="Recuodecorpodetexto2"/>
        <w:ind w:firstLine="1134"/>
        <w:rPr>
          <w:b/>
          <w:sz w:val="24"/>
          <w:szCs w:val="24"/>
        </w:rPr>
      </w:pPr>
    </w:p>
    <w:p w:rsidR="006A19C4" w:rsidRDefault="005E6CFB" w:rsidP="006A19C4">
      <w:pPr>
        <w:pStyle w:val="Recuodecorpodetexto2"/>
        <w:ind w:firstLine="1134"/>
        <w:rPr>
          <w:b/>
          <w:sz w:val="24"/>
          <w:szCs w:val="24"/>
        </w:rPr>
      </w:pPr>
      <w:r>
        <w:rPr>
          <w:b/>
          <w:sz w:val="24"/>
          <w:szCs w:val="24"/>
        </w:rPr>
        <w:t>DO GABINETE DA PRESIDÊNCIA DA CÂMARA MUNICI</w:t>
      </w:r>
      <w:r w:rsidR="00564EBB">
        <w:rPr>
          <w:b/>
          <w:sz w:val="24"/>
          <w:szCs w:val="24"/>
        </w:rPr>
        <w:t xml:space="preserve">PAL DE JARAGUARI-MS, aos </w:t>
      </w:r>
      <w:r w:rsidR="008D4FC1">
        <w:rPr>
          <w:b/>
          <w:sz w:val="24"/>
          <w:szCs w:val="24"/>
        </w:rPr>
        <w:t xml:space="preserve">08 </w:t>
      </w:r>
      <w:r w:rsidR="00E20640">
        <w:rPr>
          <w:b/>
          <w:sz w:val="24"/>
          <w:szCs w:val="24"/>
        </w:rPr>
        <w:t>de janeiro de</w:t>
      </w:r>
      <w:bookmarkStart w:id="0" w:name="_GoBack"/>
      <w:bookmarkEnd w:id="0"/>
      <w:r w:rsidR="008D4FC1">
        <w:rPr>
          <w:b/>
          <w:sz w:val="24"/>
          <w:szCs w:val="24"/>
        </w:rPr>
        <w:t xml:space="preserve"> 2025</w:t>
      </w:r>
      <w:r>
        <w:rPr>
          <w:b/>
          <w:sz w:val="24"/>
          <w:szCs w:val="24"/>
        </w:rPr>
        <w:t>.</w:t>
      </w:r>
    </w:p>
    <w:p w:rsidR="006A19C4" w:rsidRDefault="006A19C4" w:rsidP="006A19C4">
      <w:pPr>
        <w:pStyle w:val="Recuodecorpodetexto2"/>
        <w:ind w:firstLine="1134"/>
        <w:rPr>
          <w:b/>
          <w:sz w:val="24"/>
          <w:szCs w:val="24"/>
        </w:rPr>
      </w:pPr>
    </w:p>
    <w:p w:rsidR="006A19C4" w:rsidRDefault="006A19C4" w:rsidP="006A19C4"/>
    <w:p w:rsidR="006A19C4" w:rsidRDefault="006A19C4" w:rsidP="006A19C4"/>
    <w:p w:rsidR="006A19C4" w:rsidRDefault="006A19C4" w:rsidP="006A19C4">
      <w:pPr>
        <w:pStyle w:val="Ttulo2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A19C4" w:rsidRDefault="005E6CFB" w:rsidP="006A19C4">
      <w:pPr>
        <w:pStyle w:val="Ttulo2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VERº </w:t>
      </w:r>
      <w:r w:rsidR="008D4FC1">
        <w:rPr>
          <w:rFonts w:ascii="Times New Roman" w:hAnsi="Times New Roman"/>
          <w:b/>
          <w:bCs/>
          <w:sz w:val="24"/>
          <w:szCs w:val="24"/>
        </w:rPr>
        <w:t>PETERSON MARTINS XAVIER</w:t>
      </w:r>
      <w:r>
        <w:rPr>
          <w:rFonts w:ascii="Times New Roman" w:hAnsi="Times New Roman"/>
          <w:b/>
          <w:bCs/>
          <w:sz w:val="24"/>
          <w:szCs w:val="24"/>
        </w:rPr>
        <w:t xml:space="preserve"> - PSD</w:t>
      </w:r>
    </w:p>
    <w:p w:rsidR="006A19C4" w:rsidRDefault="005E6CFB" w:rsidP="006A19C4">
      <w:pPr>
        <w:pStyle w:val="Ttulo1"/>
        <w:tabs>
          <w:tab w:val="left" w:pos="2949"/>
        </w:tabs>
        <w:rPr>
          <w:sz w:val="24"/>
          <w:szCs w:val="24"/>
        </w:rPr>
      </w:pPr>
      <w:r>
        <w:rPr>
          <w:sz w:val="24"/>
          <w:szCs w:val="24"/>
        </w:rPr>
        <w:t>Presidente</w:t>
      </w:r>
    </w:p>
    <w:p w:rsidR="00D67A12" w:rsidRPr="006A19C4" w:rsidRDefault="00D67A12" w:rsidP="006A19C4"/>
    <w:sectPr w:rsidR="00D67A12" w:rsidRPr="006A19C4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6CFB" w:rsidRDefault="005E6CFB">
      <w:r>
        <w:separator/>
      </w:r>
    </w:p>
  </w:endnote>
  <w:endnote w:type="continuationSeparator" w:id="0">
    <w:p w:rsidR="005E6CFB" w:rsidRDefault="005E6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6EC" w:rsidRPr="006056E7" w:rsidRDefault="005E6CFB" w:rsidP="00F506EC">
    <w:pPr>
      <w:jc w:val="center"/>
      <w:rPr>
        <w:bCs/>
      </w:rPr>
    </w:pPr>
    <w:r w:rsidRPr="006056E7">
      <w:rPr>
        <w:bCs/>
      </w:rPr>
      <w:t xml:space="preserve">Rua José Serafim Ribeiro 241, Cep: 79440-000 – Jaraguari-MS - Fone: (67) 3285-1263. </w:t>
    </w:r>
  </w:p>
  <w:p w:rsidR="00DA74D3" w:rsidRPr="006056E7" w:rsidRDefault="005E6CFB" w:rsidP="00F506EC">
    <w:pPr>
      <w:jc w:val="center"/>
      <w:rPr>
        <w:bCs/>
      </w:rPr>
    </w:pPr>
    <w:r w:rsidRPr="006056E7">
      <w:rPr>
        <w:bCs/>
      </w:rPr>
      <w:t>e-mail: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6CFB" w:rsidRDefault="005E6CFB">
      <w:r>
        <w:separator/>
      </w:r>
    </w:p>
  </w:footnote>
  <w:footnote w:type="continuationSeparator" w:id="0">
    <w:p w:rsidR="005E6CFB" w:rsidRDefault="005E6C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7A6" w:rsidRDefault="005E6CFB" w:rsidP="00B577A6">
    <w:pPr>
      <w:spacing w:after="120"/>
      <w:jc w:val="center"/>
    </w:pPr>
    <w:r w:rsidRPr="00837F1B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2447290</wp:posOffset>
          </wp:positionH>
          <wp:positionV relativeFrom="page">
            <wp:posOffset>400050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275F2" w:rsidRDefault="00B275F2" w:rsidP="004F3FB1">
    <w:pPr>
      <w:jc w:val="center"/>
      <w:rPr>
        <w:b/>
        <w:bCs/>
      </w:rPr>
    </w:pPr>
  </w:p>
  <w:p w:rsidR="00B76421" w:rsidRDefault="00B76421" w:rsidP="004F3FB1">
    <w:pPr>
      <w:jc w:val="center"/>
      <w:rPr>
        <w:b/>
        <w:bCs/>
      </w:rPr>
    </w:pPr>
  </w:p>
  <w:p w:rsidR="00B577A6" w:rsidRPr="004C61D1" w:rsidRDefault="005E6CFB" w:rsidP="004F3FB1">
    <w:pPr>
      <w:jc w:val="center"/>
      <w:rPr>
        <w:b/>
        <w:bCs/>
      </w:rPr>
    </w:pPr>
    <w:r w:rsidRPr="004C61D1">
      <w:rPr>
        <w:b/>
        <w:bCs/>
      </w:rPr>
      <w:t>Poder Legislativo Municipal de Jaraguari</w:t>
    </w:r>
  </w:p>
  <w:p w:rsidR="00B577A6" w:rsidRDefault="005E6CFB" w:rsidP="004F3FB1">
    <w:pPr>
      <w:jc w:val="center"/>
    </w:pPr>
    <w:r w:rsidRPr="004C61D1">
      <w:rPr>
        <w:b/>
        <w:bCs/>
      </w:rPr>
      <w:t>Gabinete da Presidência</w:t>
    </w:r>
  </w:p>
  <w:p w:rsidR="00B577A6" w:rsidRPr="00B577A6" w:rsidRDefault="00B577A6" w:rsidP="004F3FB1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F3C76"/>
    <w:multiLevelType w:val="hybridMultilevel"/>
    <w:tmpl w:val="7BE44AC0"/>
    <w:lvl w:ilvl="0" w:tplc="3BE42950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44723962" w:tentative="1">
      <w:start w:val="1"/>
      <w:numFmt w:val="lowerLetter"/>
      <w:lvlText w:val="%2."/>
      <w:lvlJc w:val="left"/>
      <w:pPr>
        <w:ind w:left="1440" w:hanging="360"/>
      </w:pPr>
    </w:lvl>
    <w:lvl w:ilvl="2" w:tplc="AD7843B8" w:tentative="1">
      <w:start w:val="1"/>
      <w:numFmt w:val="lowerRoman"/>
      <w:lvlText w:val="%3."/>
      <w:lvlJc w:val="right"/>
      <w:pPr>
        <w:ind w:left="2160" w:hanging="180"/>
      </w:pPr>
    </w:lvl>
    <w:lvl w:ilvl="3" w:tplc="756C51C0" w:tentative="1">
      <w:start w:val="1"/>
      <w:numFmt w:val="decimal"/>
      <w:lvlText w:val="%4."/>
      <w:lvlJc w:val="left"/>
      <w:pPr>
        <w:ind w:left="2880" w:hanging="360"/>
      </w:pPr>
    </w:lvl>
    <w:lvl w:ilvl="4" w:tplc="8BE40F1C" w:tentative="1">
      <w:start w:val="1"/>
      <w:numFmt w:val="lowerLetter"/>
      <w:lvlText w:val="%5."/>
      <w:lvlJc w:val="left"/>
      <w:pPr>
        <w:ind w:left="3600" w:hanging="360"/>
      </w:pPr>
    </w:lvl>
    <w:lvl w:ilvl="5" w:tplc="08587946" w:tentative="1">
      <w:start w:val="1"/>
      <w:numFmt w:val="lowerRoman"/>
      <w:lvlText w:val="%6."/>
      <w:lvlJc w:val="right"/>
      <w:pPr>
        <w:ind w:left="4320" w:hanging="180"/>
      </w:pPr>
    </w:lvl>
    <w:lvl w:ilvl="6" w:tplc="08588406" w:tentative="1">
      <w:start w:val="1"/>
      <w:numFmt w:val="decimal"/>
      <w:lvlText w:val="%7."/>
      <w:lvlJc w:val="left"/>
      <w:pPr>
        <w:ind w:left="5040" w:hanging="360"/>
      </w:pPr>
    </w:lvl>
    <w:lvl w:ilvl="7" w:tplc="7D06E0CA" w:tentative="1">
      <w:start w:val="1"/>
      <w:numFmt w:val="lowerLetter"/>
      <w:lvlText w:val="%8."/>
      <w:lvlJc w:val="left"/>
      <w:pPr>
        <w:ind w:left="5760" w:hanging="360"/>
      </w:pPr>
    </w:lvl>
    <w:lvl w:ilvl="8" w:tplc="659C68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1700CA94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  <w14:ligatures w14:val="none"/>
      </w:rPr>
    </w:lvl>
    <w:lvl w:ilvl="1" w:tplc="07EE9052" w:tentative="1">
      <w:start w:val="1"/>
      <w:numFmt w:val="lowerLetter"/>
      <w:lvlText w:val="%2."/>
      <w:lvlJc w:val="left"/>
      <w:pPr>
        <w:ind w:left="4135" w:hanging="360"/>
      </w:pPr>
    </w:lvl>
    <w:lvl w:ilvl="2" w:tplc="14846944" w:tentative="1">
      <w:start w:val="1"/>
      <w:numFmt w:val="lowerRoman"/>
      <w:lvlText w:val="%3."/>
      <w:lvlJc w:val="right"/>
      <w:pPr>
        <w:ind w:left="4855" w:hanging="180"/>
      </w:pPr>
    </w:lvl>
    <w:lvl w:ilvl="3" w:tplc="AF501638" w:tentative="1">
      <w:start w:val="1"/>
      <w:numFmt w:val="decimal"/>
      <w:lvlText w:val="%4."/>
      <w:lvlJc w:val="left"/>
      <w:pPr>
        <w:ind w:left="5575" w:hanging="360"/>
      </w:pPr>
    </w:lvl>
    <w:lvl w:ilvl="4" w:tplc="D4E88300" w:tentative="1">
      <w:start w:val="1"/>
      <w:numFmt w:val="lowerLetter"/>
      <w:lvlText w:val="%5."/>
      <w:lvlJc w:val="left"/>
      <w:pPr>
        <w:ind w:left="6295" w:hanging="360"/>
      </w:pPr>
    </w:lvl>
    <w:lvl w:ilvl="5" w:tplc="F582204A" w:tentative="1">
      <w:start w:val="1"/>
      <w:numFmt w:val="lowerRoman"/>
      <w:lvlText w:val="%6."/>
      <w:lvlJc w:val="right"/>
      <w:pPr>
        <w:ind w:left="7015" w:hanging="180"/>
      </w:pPr>
    </w:lvl>
    <w:lvl w:ilvl="6" w:tplc="0CEE76E4" w:tentative="1">
      <w:start w:val="1"/>
      <w:numFmt w:val="decimal"/>
      <w:lvlText w:val="%7."/>
      <w:lvlJc w:val="left"/>
      <w:pPr>
        <w:ind w:left="7735" w:hanging="360"/>
      </w:pPr>
    </w:lvl>
    <w:lvl w:ilvl="7" w:tplc="AE9C2868" w:tentative="1">
      <w:start w:val="1"/>
      <w:numFmt w:val="lowerLetter"/>
      <w:lvlText w:val="%8."/>
      <w:lvlJc w:val="left"/>
      <w:pPr>
        <w:ind w:left="8455" w:hanging="360"/>
      </w:pPr>
    </w:lvl>
    <w:lvl w:ilvl="8" w:tplc="9CA4BAE0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DAF"/>
    <w:rsid w:val="0006647B"/>
    <w:rsid w:val="000E4062"/>
    <w:rsid w:val="000E5924"/>
    <w:rsid w:val="001216CF"/>
    <w:rsid w:val="0015002E"/>
    <w:rsid w:val="00187D58"/>
    <w:rsid w:val="001921F5"/>
    <w:rsid w:val="001929B7"/>
    <w:rsid w:val="001C681D"/>
    <w:rsid w:val="001F0E46"/>
    <w:rsid w:val="002321C2"/>
    <w:rsid w:val="00232EE7"/>
    <w:rsid w:val="002548E9"/>
    <w:rsid w:val="00296738"/>
    <w:rsid w:val="002D0D44"/>
    <w:rsid w:val="00304158"/>
    <w:rsid w:val="0032253F"/>
    <w:rsid w:val="00327685"/>
    <w:rsid w:val="00332100"/>
    <w:rsid w:val="00352E72"/>
    <w:rsid w:val="00384368"/>
    <w:rsid w:val="00396AC2"/>
    <w:rsid w:val="003A200A"/>
    <w:rsid w:val="003B58B9"/>
    <w:rsid w:val="00405267"/>
    <w:rsid w:val="00425614"/>
    <w:rsid w:val="004308C5"/>
    <w:rsid w:val="00450084"/>
    <w:rsid w:val="00471757"/>
    <w:rsid w:val="0049489A"/>
    <w:rsid w:val="00495B0C"/>
    <w:rsid w:val="004C61D1"/>
    <w:rsid w:val="004F3FB1"/>
    <w:rsid w:val="00513D7A"/>
    <w:rsid w:val="00564EBB"/>
    <w:rsid w:val="0059488B"/>
    <w:rsid w:val="00595164"/>
    <w:rsid w:val="005977DA"/>
    <w:rsid w:val="005A0093"/>
    <w:rsid w:val="005A501F"/>
    <w:rsid w:val="005B4E29"/>
    <w:rsid w:val="005C7B50"/>
    <w:rsid w:val="005E6CFB"/>
    <w:rsid w:val="005F6905"/>
    <w:rsid w:val="0060293E"/>
    <w:rsid w:val="006056E7"/>
    <w:rsid w:val="006072DE"/>
    <w:rsid w:val="00612F6C"/>
    <w:rsid w:val="00625B02"/>
    <w:rsid w:val="00630987"/>
    <w:rsid w:val="00660B50"/>
    <w:rsid w:val="00663786"/>
    <w:rsid w:val="006A19C4"/>
    <w:rsid w:val="006B0B32"/>
    <w:rsid w:val="006D32FD"/>
    <w:rsid w:val="00711B37"/>
    <w:rsid w:val="00762DAF"/>
    <w:rsid w:val="00774A55"/>
    <w:rsid w:val="007C5D9D"/>
    <w:rsid w:val="007E2F2F"/>
    <w:rsid w:val="008144BF"/>
    <w:rsid w:val="00837F1B"/>
    <w:rsid w:val="008529CE"/>
    <w:rsid w:val="008A07A4"/>
    <w:rsid w:val="008D4FC1"/>
    <w:rsid w:val="0092207D"/>
    <w:rsid w:val="009A145D"/>
    <w:rsid w:val="009A176B"/>
    <w:rsid w:val="009B0332"/>
    <w:rsid w:val="009B7761"/>
    <w:rsid w:val="009C0693"/>
    <w:rsid w:val="009C323A"/>
    <w:rsid w:val="00A805F9"/>
    <w:rsid w:val="00A96F77"/>
    <w:rsid w:val="00AB27E4"/>
    <w:rsid w:val="00AC3113"/>
    <w:rsid w:val="00B2049A"/>
    <w:rsid w:val="00B275F2"/>
    <w:rsid w:val="00B34668"/>
    <w:rsid w:val="00B372F4"/>
    <w:rsid w:val="00B577A6"/>
    <w:rsid w:val="00B76421"/>
    <w:rsid w:val="00C12059"/>
    <w:rsid w:val="00C2701D"/>
    <w:rsid w:val="00C35128"/>
    <w:rsid w:val="00CB3C6C"/>
    <w:rsid w:val="00CE050B"/>
    <w:rsid w:val="00CE572A"/>
    <w:rsid w:val="00D24BCE"/>
    <w:rsid w:val="00D330AC"/>
    <w:rsid w:val="00D67A12"/>
    <w:rsid w:val="00DA67CA"/>
    <w:rsid w:val="00DA74D3"/>
    <w:rsid w:val="00E02A8B"/>
    <w:rsid w:val="00E20640"/>
    <w:rsid w:val="00E74BAB"/>
    <w:rsid w:val="00E83A19"/>
    <w:rsid w:val="00E95A0C"/>
    <w:rsid w:val="00EB3617"/>
    <w:rsid w:val="00EF7B11"/>
    <w:rsid w:val="00F04A5B"/>
    <w:rsid w:val="00F26C95"/>
    <w:rsid w:val="00F34FD6"/>
    <w:rsid w:val="00F506EC"/>
    <w:rsid w:val="00F70780"/>
    <w:rsid w:val="00F85488"/>
    <w:rsid w:val="00FA2AE1"/>
    <w:rsid w:val="00FA3448"/>
    <w:rsid w:val="00FA5C78"/>
    <w:rsid w:val="00FF5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989DE"/>
  <w15:chartTrackingRefBased/>
  <w15:docId w15:val="{BE25B4CB-D194-4A3E-B014-E18219045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6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jc w:val="center"/>
      <w:outlineLvl w:val="0"/>
    </w:pPr>
    <w:rPr>
      <w:b/>
      <w:sz w:val="20"/>
      <w:szCs w:val="20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outlineLvl w:val="1"/>
    </w:pPr>
    <w:rPr>
      <w:rFonts w:ascii="Tahoma" w:hAnsi="Tahoma"/>
      <w:sz w:val="26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396AC2"/>
    <w:pPr>
      <w:jc w:val="both"/>
    </w:pPr>
    <w:rPr>
      <w:b/>
      <w:i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396AC2"/>
    <w:rPr>
      <w:rFonts w:ascii="Times New Roman" w:eastAsia="Times New Roman" w:hAnsi="Times New Roman" w:cs="Times New Roman"/>
      <w:b/>
      <w:i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396AC2"/>
    <w:pPr>
      <w:ind w:left="3828"/>
      <w:jc w:val="both"/>
    </w:pPr>
    <w:rPr>
      <w:b/>
      <w:sz w:val="28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396AC2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396AC2"/>
    <w:pPr>
      <w:ind w:firstLine="3969"/>
      <w:jc w:val="both"/>
    </w:pPr>
    <w:rPr>
      <w:sz w:val="28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396AC2"/>
    <w:rPr>
      <w:rFonts w:ascii="Times New Roman" w:eastAsia="Times New Roman" w:hAnsi="Times New Roman" w:cs="Times New Roman"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6F2739-1F01-4218-BE42-F0BC0876E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196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Agenor</cp:lastModifiedBy>
  <cp:revision>30</cp:revision>
  <cp:lastPrinted>2025-01-08T10:03:00Z</cp:lastPrinted>
  <dcterms:created xsi:type="dcterms:W3CDTF">2021-04-05T11:31:00Z</dcterms:created>
  <dcterms:modified xsi:type="dcterms:W3CDTF">2025-01-08T10:03:00Z</dcterms:modified>
</cp:coreProperties>
</file>