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9C4" w:rsidRDefault="006A19C4" w:rsidP="006A19C4">
      <w:pPr>
        <w:pStyle w:val="Corpodetexto"/>
        <w:rPr>
          <w:i w:val="0"/>
          <w:iCs/>
          <w:sz w:val="24"/>
          <w:szCs w:val="24"/>
        </w:rPr>
      </w:pPr>
    </w:p>
    <w:p w:rsidR="006A19C4" w:rsidRDefault="006118F1" w:rsidP="006A19C4">
      <w:pPr>
        <w:rPr>
          <w:b/>
        </w:rPr>
      </w:pPr>
      <w:r>
        <w:rPr>
          <w:b/>
        </w:rPr>
        <w:t xml:space="preserve">PORTARIA </w:t>
      </w:r>
      <w:r w:rsidR="00A727A3">
        <w:rPr>
          <w:b/>
        </w:rPr>
        <w:t xml:space="preserve">   </w:t>
      </w:r>
      <w:r>
        <w:rPr>
          <w:b/>
        </w:rPr>
        <w:t xml:space="preserve">Nº </w:t>
      </w:r>
      <w:r w:rsidR="00A727A3">
        <w:rPr>
          <w:b/>
        </w:rPr>
        <w:t xml:space="preserve">   </w:t>
      </w:r>
      <w:proofErr w:type="gramStart"/>
      <w:r w:rsidR="008A07A4">
        <w:rPr>
          <w:b/>
        </w:rPr>
        <w:t>1</w:t>
      </w:r>
      <w:r w:rsidR="000960F4">
        <w:rPr>
          <w:b/>
        </w:rPr>
        <w:t>6</w:t>
      </w:r>
      <w:r w:rsidR="00A727A3">
        <w:rPr>
          <w:b/>
        </w:rPr>
        <w:t>2</w:t>
      </w:r>
      <w:r>
        <w:rPr>
          <w:b/>
        </w:rPr>
        <w:t xml:space="preserve">, </w:t>
      </w:r>
      <w:r w:rsidR="00A727A3">
        <w:rPr>
          <w:b/>
        </w:rPr>
        <w:t xml:space="preserve">  </w:t>
      </w:r>
      <w:proofErr w:type="gramEnd"/>
      <w:r>
        <w:rPr>
          <w:b/>
        </w:rPr>
        <w:t>DE</w:t>
      </w:r>
      <w:r w:rsidR="00EB3617">
        <w:rPr>
          <w:b/>
        </w:rPr>
        <w:t xml:space="preserve">     </w:t>
      </w:r>
      <w:r w:rsidR="000960F4">
        <w:rPr>
          <w:b/>
        </w:rPr>
        <w:t>05</w:t>
      </w:r>
      <w:r w:rsidR="00495B0C">
        <w:rPr>
          <w:b/>
        </w:rPr>
        <w:t xml:space="preserve"> </w:t>
      </w:r>
      <w:r w:rsidR="00A727A3">
        <w:rPr>
          <w:b/>
        </w:rPr>
        <w:t xml:space="preserve">  </w:t>
      </w:r>
      <w:r w:rsidR="00495B0C">
        <w:rPr>
          <w:b/>
        </w:rPr>
        <w:t xml:space="preserve">  DE </w:t>
      </w:r>
      <w:r w:rsidR="00A727A3">
        <w:rPr>
          <w:b/>
        </w:rPr>
        <w:t xml:space="preserve">  </w:t>
      </w:r>
      <w:r w:rsidR="00495B0C">
        <w:rPr>
          <w:b/>
        </w:rPr>
        <w:t xml:space="preserve">  </w:t>
      </w:r>
      <w:r w:rsidR="000960F4">
        <w:rPr>
          <w:b/>
        </w:rPr>
        <w:t>FEVEREIRO</w:t>
      </w:r>
      <w:r w:rsidR="00495B0C">
        <w:rPr>
          <w:b/>
        </w:rPr>
        <w:t xml:space="preserve">   </w:t>
      </w:r>
      <w:r w:rsidR="00A727A3">
        <w:rPr>
          <w:b/>
        </w:rPr>
        <w:t xml:space="preserve"> </w:t>
      </w:r>
      <w:r w:rsidR="00495B0C">
        <w:rPr>
          <w:b/>
        </w:rPr>
        <w:t xml:space="preserve"> DE   </w:t>
      </w:r>
      <w:r w:rsidR="00A727A3">
        <w:rPr>
          <w:b/>
        </w:rPr>
        <w:t xml:space="preserve"> </w:t>
      </w:r>
      <w:r w:rsidR="000960F4">
        <w:rPr>
          <w:b/>
        </w:rPr>
        <w:t xml:space="preserve"> 2025</w:t>
      </w:r>
      <w:r w:rsidR="00495B0C">
        <w:rPr>
          <w:b/>
        </w:rPr>
        <w:t>.</w:t>
      </w:r>
    </w:p>
    <w:p w:rsidR="006A19C4" w:rsidRDefault="006A19C4" w:rsidP="006A19C4"/>
    <w:p w:rsidR="006A19C4" w:rsidRDefault="006118F1" w:rsidP="006A19C4">
      <w:pPr>
        <w:pStyle w:val="Corpodetexto"/>
        <w:ind w:left="3969"/>
        <w:rPr>
          <w:sz w:val="24"/>
          <w:szCs w:val="24"/>
        </w:rPr>
      </w:pPr>
      <w:r>
        <w:rPr>
          <w:sz w:val="24"/>
          <w:szCs w:val="24"/>
        </w:rPr>
        <w:t>“DISPÕE SOBRE A N</w:t>
      </w:r>
      <w:r w:rsidR="000960F4">
        <w:rPr>
          <w:sz w:val="24"/>
          <w:szCs w:val="24"/>
        </w:rPr>
        <w:t xml:space="preserve">OMEAÇÃO DE PROCURADORA ESPECIAL, </w:t>
      </w:r>
      <w:r>
        <w:rPr>
          <w:sz w:val="24"/>
          <w:szCs w:val="24"/>
        </w:rPr>
        <w:t>NO ÂMBITO DESSA CÂMARA MUNICIPAL, E DÁ OUTRAS PROVIDÊNCIAS</w:t>
      </w:r>
      <w:r w:rsidR="00860059">
        <w:rPr>
          <w:sz w:val="24"/>
          <w:szCs w:val="24"/>
        </w:rPr>
        <w:t>”.</w:t>
      </w:r>
    </w:p>
    <w:p w:rsidR="006A19C4" w:rsidRDefault="006A19C4" w:rsidP="006A19C4">
      <w:pPr>
        <w:jc w:val="both"/>
      </w:pPr>
    </w:p>
    <w:p w:rsidR="006A19C4" w:rsidRDefault="006118F1" w:rsidP="006A19C4">
      <w:pPr>
        <w:ind w:firstLine="1134"/>
        <w:jc w:val="both"/>
      </w:pPr>
      <w:r>
        <w:rPr>
          <w:b/>
        </w:rPr>
        <w:t xml:space="preserve">O VEREADOR </w:t>
      </w:r>
      <w:r w:rsidR="00A727A3">
        <w:rPr>
          <w:b/>
        </w:rPr>
        <w:t>PRESIDENTE DA</w:t>
      </w:r>
      <w:r w:rsidR="000960F4">
        <w:rPr>
          <w:b/>
        </w:rPr>
        <w:t xml:space="preserve"> CÂMARA MUNICIPAL DE JARAGUARI</w:t>
      </w:r>
      <w:r w:rsidR="00A727A3">
        <w:t>, Estado de Mato Grosso do Sul</w:t>
      </w:r>
      <w:r>
        <w:t>, no uso de suas atribuições legais e na forma regimental,</w:t>
      </w:r>
    </w:p>
    <w:p w:rsidR="006A19C4" w:rsidRDefault="006A19C4" w:rsidP="006A19C4">
      <w:pPr>
        <w:pStyle w:val="Cabealho"/>
        <w:ind w:firstLine="1134"/>
        <w:rPr>
          <w:rFonts w:ascii="Times New Roman" w:hAnsi="Times New Roman" w:cs="Times New Roman"/>
          <w:sz w:val="24"/>
          <w:szCs w:val="24"/>
        </w:rPr>
      </w:pPr>
    </w:p>
    <w:p w:rsidR="006A19C4" w:rsidRDefault="006118F1" w:rsidP="006A19C4">
      <w:pPr>
        <w:ind w:firstLine="1134"/>
        <w:jc w:val="both"/>
      </w:pPr>
      <w:r>
        <w:rPr>
          <w:b/>
          <w:u w:val="single"/>
        </w:rPr>
        <w:t>RESOLVE:</w:t>
      </w:r>
    </w:p>
    <w:p w:rsidR="006A19C4" w:rsidRDefault="006A19C4" w:rsidP="006A19C4">
      <w:pPr>
        <w:ind w:firstLine="1134"/>
        <w:jc w:val="both"/>
      </w:pPr>
    </w:p>
    <w:p w:rsidR="00A727A3" w:rsidRDefault="006118F1" w:rsidP="006A19C4">
      <w:pPr>
        <w:ind w:firstLine="1134"/>
        <w:jc w:val="both"/>
      </w:pPr>
      <w:r>
        <w:rPr>
          <w:b/>
        </w:rPr>
        <w:t>Art. 1º</w:t>
      </w:r>
      <w:r>
        <w:t xml:space="preserve"> - </w:t>
      </w:r>
      <w:r>
        <w:rPr>
          <w:b/>
        </w:rPr>
        <w:t xml:space="preserve">NOMEAR </w:t>
      </w:r>
      <w:r>
        <w:t xml:space="preserve">a Vereadora </w:t>
      </w:r>
      <w:r w:rsidR="000960F4">
        <w:t xml:space="preserve">Daniela do Carmo Martins – PP, </w:t>
      </w:r>
      <w:r>
        <w:t>como Procuradora Es</w:t>
      </w:r>
      <w:r>
        <w:t>pecial</w:t>
      </w:r>
      <w:r>
        <w:t>, no âmbito dessa Câmara Municipal de Jaraguari-MS.</w:t>
      </w:r>
    </w:p>
    <w:p w:rsidR="00A727A3" w:rsidRDefault="00A727A3" w:rsidP="006A19C4">
      <w:pPr>
        <w:ind w:firstLine="1134"/>
        <w:jc w:val="both"/>
      </w:pPr>
    </w:p>
    <w:p w:rsidR="00A727A3" w:rsidRDefault="006118F1" w:rsidP="00A727A3">
      <w:pPr>
        <w:ind w:firstLine="1134"/>
        <w:jc w:val="both"/>
      </w:pPr>
      <w:r>
        <w:rPr>
          <w:b/>
        </w:rPr>
        <w:t>Art. 2°</w:t>
      </w:r>
      <w:r>
        <w:t xml:space="preserve"> - A</w:t>
      </w:r>
      <w:r>
        <w:t xml:space="preserve"> nomeaç</w:t>
      </w:r>
      <w:r w:rsidR="000960F4">
        <w:t>ão</w:t>
      </w:r>
      <w:r>
        <w:t xml:space="preserve"> no artigo anterior </w:t>
      </w:r>
      <w:r w:rsidR="000960F4">
        <w:t>atende</w:t>
      </w:r>
      <w:r w:rsidR="00AC2AD0">
        <w:t xml:space="preserve"> a Resolução nº </w:t>
      </w:r>
      <w:r>
        <w:t xml:space="preserve">070, de 28 de março de 2023, que instituiu no âmbito </w:t>
      </w:r>
      <w:r>
        <w:t>do Poder Legislativo de Jaraguari, a Procuradoria Especial da Mulher, com o objetivo primordial de pr</w:t>
      </w:r>
      <w:r w:rsidR="00AC2AD0">
        <w:t xml:space="preserve">oteger os direitos das mulheres </w:t>
      </w:r>
      <w:r>
        <w:t>principalmente contra</w:t>
      </w:r>
      <w:r w:rsidR="00AC2AD0">
        <w:t xml:space="preserve"> a violência e a discriminação.</w:t>
      </w:r>
    </w:p>
    <w:p w:rsidR="00A727A3" w:rsidRDefault="00A727A3" w:rsidP="006A19C4">
      <w:pPr>
        <w:ind w:firstLine="1134"/>
        <w:jc w:val="both"/>
      </w:pPr>
    </w:p>
    <w:p w:rsidR="00AC2AD0" w:rsidRDefault="006118F1" w:rsidP="006A19C4">
      <w:pPr>
        <w:ind w:firstLine="1134"/>
        <w:jc w:val="both"/>
      </w:pPr>
      <w:r w:rsidRPr="00AC2AD0">
        <w:rPr>
          <w:b/>
        </w:rPr>
        <w:t>Art. 3</w:t>
      </w:r>
      <w:r>
        <w:rPr>
          <w:b/>
        </w:rPr>
        <w:t>º</w:t>
      </w:r>
      <w:r w:rsidRPr="00AC2AD0">
        <w:rPr>
          <w:b/>
        </w:rPr>
        <w:t xml:space="preserve"> -</w:t>
      </w:r>
      <w:r>
        <w:t xml:space="preserve"> </w:t>
      </w:r>
      <w:r w:rsidR="00860059">
        <w:t>Esta Portaria entra em vigor na data</w:t>
      </w:r>
      <w:r>
        <w:t xml:space="preserve"> de sua publicação.</w:t>
      </w:r>
    </w:p>
    <w:p w:rsidR="00AC2AD0" w:rsidRDefault="00AC2AD0" w:rsidP="006A19C4">
      <w:pPr>
        <w:ind w:firstLine="1134"/>
        <w:jc w:val="both"/>
      </w:pPr>
    </w:p>
    <w:p w:rsidR="00AC2AD0" w:rsidRDefault="006118F1" w:rsidP="006A19C4">
      <w:pPr>
        <w:ind w:firstLine="1134"/>
        <w:jc w:val="both"/>
      </w:pPr>
      <w:r>
        <w:rPr>
          <w:b/>
          <w:bCs/>
        </w:rPr>
        <w:t>Art. 4</w:t>
      </w:r>
      <w:r w:rsidR="00495B0C">
        <w:rPr>
          <w:b/>
          <w:bCs/>
        </w:rPr>
        <w:t>º -</w:t>
      </w:r>
      <w:r w:rsidR="00495B0C">
        <w:t xml:space="preserve"> Revogam</w:t>
      </w:r>
      <w:r w:rsidR="00425614">
        <w:t>-se as disposições em contrário</w:t>
      </w:r>
      <w:r>
        <w:t>.</w:t>
      </w:r>
    </w:p>
    <w:p w:rsidR="00AC2AD0" w:rsidRDefault="00AC2AD0" w:rsidP="006A19C4">
      <w:pPr>
        <w:pStyle w:val="Recuodecorpodetexto2"/>
        <w:ind w:firstLine="1134"/>
        <w:rPr>
          <w:b/>
          <w:sz w:val="24"/>
          <w:szCs w:val="24"/>
        </w:rPr>
      </w:pPr>
    </w:p>
    <w:p w:rsidR="006A19C4" w:rsidRDefault="006118F1" w:rsidP="006A19C4">
      <w:pPr>
        <w:pStyle w:val="Recuodecorpodetexto2"/>
        <w:ind w:firstLine="1134"/>
        <w:rPr>
          <w:b/>
          <w:sz w:val="24"/>
          <w:szCs w:val="24"/>
        </w:rPr>
      </w:pPr>
      <w:r>
        <w:rPr>
          <w:b/>
          <w:sz w:val="24"/>
          <w:szCs w:val="24"/>
        </w:rPr>
        <w:t>DO GABINETE DA PRESIDÊNCIA DA CÂMARA MUNICI</w:t>
      </w:r>
      <w:r w:rsidR="00564EBB">
        <w:rPr>
          <w:b/>
          <w:sz w:val="24"/>
          <w:szCs w:val="24"/>
        </w:rPr>
        <w:t xml:space="preserve">PAL DE JARAGUARI-MS, aos </w:t>
      </w:r>
      <w:r w:rsidR="00AC2AD0">
        <w:rPr>
          <w:b/>
          <w:sz w:val="24"/>
          <w:szCs w:val="24"/>
        </w:rPr>
        <w:t>0</w:t>
      </w:r>
      <w:r w:rsidR="000960F4">
        <w:rPr>
          <w:b/>
          <w:sz w:val="24"/>
          <w:szCs w:val="24"/>
        </w:rPr>
        <w:t>5 de fevereiro de 2025</w:t>
      </w:r>
      <w:r>
        <w:rPr>
          <w:b/>
          <w:sz w:val="24"/>
          <w:szCs w:val="24"/>
        </w:rPr>
        <w:t>.</w:t>
      </w:r>
    </w:p>
    <w:p w:rsidR="006A19C4" w:rsidRDefault="006A19C4" w:rsidP="006A19C4">
      <w:pPr>
        <w:pStyle w:val="Recuodecorpodetexto2"/>
        <w:ind w:firstLine="1134"/>
        <w:rPr>
          <w:b/>
          <w:sz w:val="24"/>
          <w:szCs w:val="24"/>
        </w:rPr>
      </w:pPr>
    </w:p>
    <w:p w:rsidR="006A19C4" w:rsidRDefault="006A19C4" w:rsidP="006A19C4"/>
    <w:p w:rsidR="006A19C4" w:rsidRDefault="006A19C4" w:rsidP="006A19C4">
      <w:bookmarkStart w:id="0" w:name="_GoBack"/>
      <w:bookmarkEnd w:id="0"/>
    </w:p>
    <w:p w:rsidR="006A19C4" w:rsidRDefault="006A19C4" w:rsidP="006A19C4">
      <w:pPr>
        <w:pStyle w:val="Ttulo2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A19C4" w:rsidRDefault="006118F1" w:rsidP="006A19C4">
      <w:pPr>
        <w:pStyle w:val="Ttulo2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VERº </w:t>
      </w:r>
      <w:r w:rsidR="000960F4">
        <w:rPr>
          <w:rFonts w:ascii="Times New Roman" w:hAnsi="Times New Roman"/>
          <w:b/>
          <w:bCs/>
          <w:sz w:val="24"/>
          <w:szCs w:val="24"/>
        </w:rPr>
        <w:t>PETERSON MARTINS XAVIER</w:t>
      </w:r>
      <w:r>
        <w:rPr>
          <w:rFonts w:ascii="Times New Roman" w:hAnsi="Times New Roman"/>
          <w:b/>
          <w:bCs/>
          <w:sz w:val="24"/>
          <w:szCs w:val="24"/>
        </w:rPr>
        <w:t xml:space="preserve"> - PSD</w:t>
      </w:r>
    </w:p>
    <w:p w:rsidR="006A19C4" w:rsidRDefault="006118F1" w:rsidP="006A19C4">
      <w:pPr>
        <w:pStyle w:val="Ttulo1"/>
        <w:tabs>
          <w:tab w:val="left" w:pos="2949"/>
        </w:tabs>
        <w:rPr>
          <w:sz w:val="24"/>
          <w:szCs w:val="24"/>
        </w:rPr>
      </w:pPr>
      <w:r>
        <w:rPr>
          <w:sz w:val="24"/>
          <w:szCs w:val="24"/>
        </w:rPr>
        <w:t>Presidente</w:t>
      </w:r>
    </w:p>
    <w:p w:rsidR="00D67A12" w:rsidRPr="006A19C4" w:rsidRDefault="00D67A12" w:rsidP="006A19C4"/>
    <w:sectPr w:rsidR="00D67A12" w:rsidRPr="006A19C4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18F1" w:rsidRDefault="006118F1">
      <w:r>
        <w:separator/>
      </w:r>
    </w:p>
  </w:endnote>
  <w:endnote w:type="continuationSeparator" w:id="0">
    <w:p w:rsidR="006118F1" w:rsidRDefault="00611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6056E7" w:rsidRDefault="006118F1" w:rsidP="00F506EC">
    <w:pPr>
      <w:jc w:val="center"/>
      <w:rPr>
        <w:bCs/>
      </w:rPr>
    </w:pPr>
    <w:r w:rsidRPr="006056E7">
      <w:rPr>
        <w:bCs/>
      </w:rPr>
      <w:t xml:space="preserve">Rua José Serafim Ribeiro 241, Cep: 79440-000 – Jaraguari-MS - Fone: (67) 3285-1263. </w:t>
    </w:r>
  </w:p>
  <w:p w:rsidR="00DA74D3" w:rsidRPr="006056E7" w:rsidRDefault="006118F1" w:rsidP="00F506EC">
    <w:pPr>
      <w:jc w:val="center"/>
      <w:rPr>
        <w:bCs/>
      </w:rPr>
    </w:pPr>
    <w:r w:rsidRPr="006056E7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18F1" w:rsidRDefault="006118F1">
      <w:r>
        <w:separator/>
      </w:r>
    </w:p>
  </w:footnote>
  <w:footnote w:type="continuationSeparator" w:id="0">
    <w:p w:rsidR="006118F1" w:rsidRDefault="006118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6118F1" w:rsidP="00B577A6">
    <w:pPr>
      <w:spacing w:after="120"/>
      <w:jc w:val="center"/>
    </w:pPr>
    <w:r w:rsidRPr="00837F1B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2447290</wp:posOffset>
          </wp:positionH>
          <wp:positionV relativeFrom="page">
            <wp:posOffset>400050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275F2" w:rsidRDefault="00B275F2" w:rsidP="004F3FB1">
    <w:pPr>
      <w:jc w:val="center"/>
      <w:rPr>
        <w:b/>
        <w:bCs/>
      </w:rPr>
    </w:pPr>
  </w:p>
  <w:p w:rsidR="00B76421" w:rsidRDefault="00B76421" w:rsidP="004F3FB1">
    <w:pPr>
      <w:jc w:val="center"/>
      <w:rPr>
        <w:b/>
        <w:bCs/>
      </w:rPr>
    </w:pPr>
  </w:p>
  <w:p w:rsidR="00B577A6" w:rsidRPr="004C61D1" w:rsidRDefault="006118F1" w:rsidP="004F3FB1">
    <w:pPr>
      <w:jc w:val="center"/>
      <w:rPr>
        <w:b/>
        <w:bCs/>
      </w:rPr>
    </w:pPr>
    <w:r w:rsidRPr="004C61D1">
      <w:rPr>
        <w:b/>
        <w:bCs/>
      </w:rPr>
      <w:t>Poder Legislativo Municipal de Jaraguari</w:t>
    </w:r>
  </w:p>
  <w:p w:rsidR="00B577A6" w:rsidRDefault="006118F1" w:rsidP="004F3FB1">
    <w:pPr>
      <w:jc w:val="center"/>
    </w:pPr>
    <w:r w:rsidRPr="004C61D1">
      <w:rPr>
        <w:b/>
        <w:bCs/>
      </w:rPr>
      <w:t>Gabinete da Presidência</w:t>
    </w:r>
  </w:p>
  <w:p w:rsidR="00B577A6" w:rsidRPr="00B577A6" w:rsidRDefault="00B577A6" w:rsidP="004F3FB1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F3C76"/>
    <w:multiLevelType w:val="hybridMultilevel"/>
    <w:tmpl w:val="7BE44AC0"/>
    <w:lvl w:ilvl="0" w:tplc="CD225098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39F6142C" w:tentative="1">
      <w:start w:val="1"/>
      <w:numFmt w:val="lowerLetter"/>
      <w:lvlText w:val="%2."/>
      <w:lvlJc w:val="left"/>
      <w:pPr>
        <w:ind w:left="1440" w:hanging="360"/>
      </w:pPr>
    </w:lvl>
    <w:lvl w:ilvl="2" w:tplc="479A4FAE" w:tentative="1">
      <w:start w:val="1"/>
      <w:numFmt w:val="lowerRoman"/>
      <w:lvlText w:val="%3."/>
      <w:lvlJc w:val="right"/>
      <w:pPr>
        <w:ind w:left="2160" w:hanging="180"/>
      </w:pPr>
    </w:lvl>
    <w:lvl w:ilvl="3" w:tplc="50C4FB14" w:tentative="1">
      <w:start w:val="1"/>
      <w:numFmt w:val="decimal"/>
      <w:lvlText w:val="%4."/>
      <w:lvlJc w:val="left"/>
      <w:pPr>
        <w:ind w:left="2880" w:hanging="360"/>
      </w:pPr>
    </w:lvl>
    <w:lvl w:ilvl="4" w:tplc="C80297AA" w:tentative="1">
      <w:start w:val="1"/>
      <w:numFmt w:val="lowerLetter"/>
      <w:lvlText w:val="%5."/>
      <w:lvlJc w:val="left"/>
      <w:pPr>
        <w:ind w:left="3600" w:hanging="360"/>
      </w:pPr>
    </w:lvl>
    <w:lvl w:ilvl="5" w:tplc="E68C1BC0" w:tentative="1">
      <w:start w:val="1"/>
      <w:numFmt w:val="lowerRoman"/>
      <w:lvlText w:val="%6."/>
      <w:lvlJc w:val="right"/>
      <w:pPr>
        <w:ind w:left="4320" w:hanging="180"/>
      </w:pPr>
    </w:lvl>
    <w:lvl w:ilvl="6" w:tplc="E730CBB0" w:tentative="1">
      <w:start w:val="1"/>
      <w:numFmt w:val="decimal"/>
      <w:lvlText w:val="%7."/>
      <w:lvlJc w:val="left"/>
      <w:pPr>
        <w:ind w:left="5040" w:hanging="360"/>
      </w:pPr>
    </w:lvl>
    <w:lvl w:ilvl="7" w:tplc="C47689E2" w:tentative="1">
      <w:start w:val="1"/>
      <w:numFmt w:val="lowerLetter"/>
      <w:lvlText w:val="%8."/>
      <w:lvlJc w:val="left"/>
      <w:pPr>
        <w:ind w:left="5760" w:hanging="360"/>
      </w:pPr>
    </w:lvl>
    <w:lvl w:ilvl="8" w:tplc="46B85A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C1C64C54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  <w14:ligatures w14:val="none"/>
      </w:rPr>
    </w:lvl>
    <w:lvl w:ilvl="1" w:tplc="AD2ABFDC" w:tentative="1">
      <w:start w:val="1"/>
      <w:numFmt w:val="lowerLetter"/>
      <w:lvlText w:val="%2."/>
      <w:lvlJc w:val="left"/>
      <w:pPr>
        <w:ind w:left="4135" w:hanging="360"/>
      </w:pPr>
    </w:lvl>
    <w:lvl w:ilvl="2" w:tplc="F6688604" w:tentative="1">
      <w:start w:val="1"/>
      <w:numFmt w:val="lowerRoman"/>
      <w:lvlText w:val="%3."/>
      <w:lvlJc w:val="right"/>
      <w:pPr>
        <w:ind w:left="4855" w:hanging="180"/>
      </w:pPr>
    </w:lvl>
    <w:lvl w:ilvl="3" w:tplc="C470879E" w:tentative="1">
      <w:start w:val="1"/>
      <w:numFmt w:val="decimal"/>
      <w:lvlText w:val="%4."/>
      <w:lvlJc w:val="left"/>
      <w:pPr>
        <w:ind w:left="5575" w:hanging="360"/>
      </w:pPr>
    </w:lvl>
    <w:lvl w:ilvl="4" w:tplc="3B244FBA" w:tentative="1">
      <w:start w:val="1"/>
      <w:numFmt w:val="lowerLetter"/>
      <w:lvlText w:val="%5."/>
      <w:lvlJc w:val="left"/>
      <w:pPr>
        <w:ind w:left="6295" w:hanging="360"/>
      </w:pPr>
    </w:lvl>
    <w:lvl w:ilvl="5" w:tplc="1804B8DA" w:tentative="1">
      <w:start w:val="1"/>
      <w:numFmt w:val="lowerRoman"/>
      <w:lvlText w:val="%6."/>
      <w:lvlJc w:val="right"/>
      <w:pPr>
        <w:ind w:left="7015" w:hanging="180"/>
      </w:pPr>
    </w:lvl>
    <w:lvl w:ilvl="6" w:tplc="0980B55A" w:tentative="1">
      <w:start w:val="1"/>
      <w:numFmt w:val="decimal"/>
      <w:lvlText w:val="%7."/>
      <w:lvlJc w:val="left"/>
      <w:pPr>
        <w:ind w:left="7735" w:hanging="360"/>
      </w:pPr>
    </w:lvl>
    <w:lvl w:ilvl="7" w:tplc="AFAC0232" w:tentative="1">
      <w:start w:val="1"/>
      <w:numFmt w:val="lowerLetter"/>
      <w:lvlText w:val="%8."/>
      <w:lvlJc w:val="left"/>
      <w:pPr>
        <w:ind w:left="8455" w:hanging="360"/>
      </w:pPr>
    </w:lvl>
    <w:lvl w:ilvl="8" w:tplc="81F28C3E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DAF"/>
    <w:rsid w:val="0006647B"/>
    <w:rsid w:val="000960F4"/>
    <w:rsid w:val="000E4062"/>
    <w:rsid w:val="000E5924"/>
    <w:rsid w:val="001216CF"/>
    <w:rsid w:val="0015002E"/>
    <w:rsid w:val="00187D58"/>
    <w:rsid w:val="001921F5"/>
    <w:rsid w:val="001929B7"/>
    <w:rsid w:val="001C681D"/>
    <w:rsid w:val="001F0E46"/>
    <w:rsid w:val="002321C2"/>
    <w:rsid w:val="00232EE7"/>
    <w:rsid w:val="002548E9"/>
    <w:rsid w:val="00296738"/>
    <w:rsid w:val="002D0D44"/>
    <w:rsid w:val="00304158"/>
    <w:rsid w:val="0032253F"/>
    <w:rsid w:val="00327685"/>
    <w:rsid w:val="00332100"/>
    <w:rsid w:val="00352E72"/>
    <w:rsid w:val="00384368"/>
    <w:rsid w:val="00396AC2"/>
    <w:rsid w:val="003A200A"/>
    <w:rsid w:val="003B58B9"/>
    <w:rsid w:val="00405267"/>
    <w:rsid w:val="00425614"/>
    <w:rsid w:val="004308C5"/>
    <w:rsid w:val="00450084"/>
    <w:rsid w:val="00471757"/>
    <w:rsid w:val="0049489A"/>
    <w:rsid w:val="00495B0C"/>
    <w:rsid w:val="004C61D1"/>
    <w:rsid w:val="004F3FB1"/>
    <w:rsid w:val="00513D7A"/>
    <w:rsid w:val="00564EBB"/>
    <w:rsid w:val="0059488B"/>
    <w:rsid w:val="00595164"/>
    <w:rsid w:val="005977DA"/>
    <w:rsid w:val="005A0093"/>
    <w:rsid w:val="005A501F"/>
    <w:rsid w:val="005B4E29"/>
    <w:rsid w:val="005C7B50"/>
    <w:rsid w:val="005F6905"/>
    <w:rsid w:val="0060293E"/>
    <w:rsid w:val="006056E7"/>
    <w:rsid w:val="006072DE"/>
    <w:rsid w:val="006118F1"/>
    <w:rsid w:val="00612F6C"/>
    <w:rsid w:val="00625B02"/>
    <w:rsid w:val="00630987"/>
    <w:rsid w:val="00660B50"/>
    <w:rsid w:val="00663786"/>
    <w:rsid w:val="006A19C4"/>
    <w:rsid w:val="006B0B32"/>
    <w:rsid w:val="006D32FD"/>
    <w:rsid w:val="00711B37"/>
    <w:rsid w:val="00762DAF"/>
    <w:rsid w:val="00774A55"/>
    <w:rsid w:val="007C5D9D"/>
    <w:rsid w:val="007E2F2F"/>
    <w:rsid w:val="008144BF"/>
    <w:rsid w:val="00837F1B"/>
    <w:rsid w:val="008529CE"/>
    <w:rsid w:val="00860059"/>
    <w:rsid w:val="008A07A4"/>
    <w:rsid w:val="0092207D"/>
    <w:rsid w:val="009A145D"/>
    <w:rsid w:val="009A176B"/>
    <w:rsid w:val="009B0332"/>
    <w:rsid w:val="009B7761"/>
    <w:rsid w:val="009C0693"/>
    <w:rsid w:val="009C323A"/>
    <w:rsid w:val="00A727A3"/>
    <w:rsid w:val="00A805F9"/>
    <w:rsid w:val="00A96F77"/>
    <w:rsid w:val="00AB27E4"/>
    <w:rsid w:val="00AC2AD0"/>
    <w:rsid w:val="00AC3113"/>
    <w:rsid w:val="00B2049A"/>
    <w:rsid w:val="00B275F2"/>
    <w:rsid w:val="00B34668"/>
    <w:rsid w:val="00B372F4"/>
    <w:rsid w:val="00B577A6"/>
    <w:rsid w:val="00B76421"/>
    <w:rsid w:val="00C12059"/>
    <w:rsid w:val="00C2701D"/>
    <w:rsid w:val="00C35128"/>
    <w:rsid w:val="00CB3C6C"/>
    <w:rsid w:val="00CE050B"/>
    <w:rsid w:val="00CE572A"/>
    <w:rsid w:val="00D24BCE"/>
    <w:rsid w:val="00D330AC"/>
    <w:rsid w:val="00D67A12"/>
    <w:rsid w:val="00DA67CA"/>
    <w:rsid w:val="00DA74D3"/>
    <w:rsid w:val="00E02A8B"/>
    <w:rsid w:val="00E74BAB"/>
    <w:rsid w:val="00E83A19"/>
    <w:rsid w:val="00EB3617"/>
    <w:rsid w:val="00EF7B11"/>
    <w:rsid w:val="00F04A5B"/>
    <w:rsid w:val="00F26C95"/>
    <w:rsid w:val="00F34FD6"/>
    <w:rsid w:val="00F506EC"/>
    <w:rsid w:val="00F70780"/>
    <w:rsid w:val="00F85488"/>
    <w:rsid w:val="00FA2AE1"/>
    <w:rsid w:val="00FA3448"/>
    <w:rsid w:val="00FA5C78"/>
    <w:rsid w:val="00FF5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B5B7D"/>
  <w15:chartTrackingRefBased/>
  <w15:docId w15:val="{BE25B4CB-D194-4A3E-B014-E18219045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6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jc w:val="center"/>
      <w:outlineLvl w:val="0"/>
    </w:pPr>
    <w:rPr>
      <w:b/>
      <w:sz w:val="20"/>
      <w:szCs w:val="20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outlineLvl w:val="1"/>
    </w:pPr>
    <w:rPr>
      <w:rFonts w:ascii="Tahoma" w:hAnsi="Tahoma"/>
      <w:sz w:val="2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396AC2"/>
    <w:pPr>
      <w:jc w:val="both"/>
    </w:pPr>
    <w:rPr>
      <w:b/>
      <w:i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396AC2"/>
    <w:rPr>
      <w:rFonts w:ascii="Times New Roman" w:eastAsia="Times New Roman" w:hAnsi="Times New Roman" w:cs="Times New Roman"/>
      <w:b/>
      <w:i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396AC2"/>
    <w:pPr>
      <w:ind w:left="3828"/>
      <w:jc w:val="both"/>
    </w:pPr>
    <w:rPr>
      <w:b/>
      <w:sz w:val="28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396AC2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396AC2"/>
    <w:pPr>
      <w:ind w:firstLine="3969"/>
      <w:jc w:val="both"/>
    </w:pPr>
    <w:rPr>
      <w:sz w:val="28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396AC2"/>
    <w:rPr>
      <w:rFonts w:ascii="Times New Roman" w:eastAsia="Times New Roman" w:hAnsi="Times New Roman" w:cs="Times New Roman"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FBA9A9-80EB-4CE2-AB6A-6A7DBE4B6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162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Agenor</cp:lastModifiedBy>
  <cp:revision>31</cp:revision>
  <cp:lastPrinted>2025-02-05T11:53:00Z</cp:lastPrinted>
  <dcterms:created xsi:type="dcterms:W3CDTF">2021-04-05T11:31:00Z</dcterms:created>
  <dcterms:modified xsi:type="dcterms:W3CDTF">2025-02-05T11:54:00Z</dcterms:modified>
</cp:coreProperties>
</file>