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3789"/>
        <w:gridCol w:w="1881"/>
      </w:tblGrid>
      <w:tr w:rsidR="006E513B" w:rsidRPr="00FA4E6F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FA4E6F" w:rsidRDefault="00F72B26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FA4E6F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FA4E6F" w:rsidRDefault="00F72B26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FA4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FA4E6F" w:rsidRDefault="00F72B26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A4E6F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FA4E6F" w:rsidRDefault="00F72B26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A4E6F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FA4E6F" w:rsidRDefault="00F72B26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A4E6F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FA4E6F" w:rsidRDefault="00F72B26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E6F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FA4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FA4E6F" w:rsidRDefault="00F72B26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A4E6F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FA4E6F" w:rsidRDefault="00F72B26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A4E6F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FA4E6F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FA4E6F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FA4E6F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FA4E6F" w:rsidRDefault="00F72B26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36288B" w:rsidRPr="00FA4E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653B" w:rsidRPr="00FA4E6F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Pr="00FA4E6F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D01D72" w:rsidRPr="00FA4E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513B" w:rsidRPr="00FA4E6F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FA4E6F" w:rsidRDefault="00F72B26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D01D72" w:rsidRPr="00FA4E6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5653B" w:rsidRPr="00FA4E6F">
              <w:rPr>
                <w:rFonts w:ascii="Times New Roman" w:hAnsi="Times New Roman" w:cs="Times New Roman"/>
                <w:b/>
                <w:sz w:val="24"/>
                <w:szCs w:val="24"/>
              </w:rPr>
              <w:t>ERº RENÊ SÉRGIO LIMA DE MOURA - PP</w:t>
            </w:r>
          </w:p>
        </w:tc>
      </w:tr>
    </w:tbl>
    <w:p w:rsidR="00772721" w:rsidRDefault="00772721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88B" w:rsidRPr="00FA4E6F" w:rsidRDefault="00F72B26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E6F">
        <w:rPr>
          <w:rFonts w:ascii="Times New Roman" w:hAnsi="Times New Roman" w:cs="Times New Roman"/>
          <w:b/>
          <w:sz w:val="24"/>
          <w:szCs w:val="24"/>
        </w:rPr>
        <w:t>PROJETO     DE    LEI    N.º   1</w:t>
      </w:r>
      <w:r w:rsidR="0075653B" w:rsidRPr="00FA4E6F">
        <w:rPr>
          <w:rFonts w:ascii="Times New Roman" w:hAnsi="Times New Roman" w:cs="Times New Roman"/>
          <w:b/>
          <w:sz w:val="24"/>
          <w:szCs w:val="24"/>
        </w:rPr>
        <w:t>91</w:t>
      </w:r>
      <w:r w:rsidRPr="00FA4E6F">
        <w:rPr>
          <w:rFonts w:ascii="Times New Roman" w:hAnsi="Times New Roman" w:cs="Times New Roman"/>
          <w:b/>
          <w:sz w:val="24"/>
          <w:szCs w:val="24"/>
        </w:rPr>
        <w:t xml:space="preserve">,     DE     </w:t>
      </w:r>
      <w:r w:rsidR="0075653B" w:rsidRPr="00FA4E6F">
        <w:rPr>
          <w:rFonts w:ascii="Times New Roman" w:hAnsi="Times New Roman" w:cs="Times New Roman"/>
          <w:b/>
          <w:sz w:val="24"/>
          <w:szCs w:val="24"/>
        </w:rPr>
        <w:t>2</w:t>
      </w:r>
      <w:r w:rsidR="00772721">
        <w:rPr>
          <w:rFonts w:ascii="Times New Roman" w:hAnsi="Times New Roman" w:cs="Times New Roman"/>
          <w:b/>
          <w:sz w:val="24"/>
          <w:szCs w:val="24"/>
        </w:rPr>
        <w:t>8</w:t>
      </w:r>
      <w:r w:rsidRPr="00FA4E6F">
        <w:rPr>
          <w:rFonts w:ascii="Times New Roman" w:hAnsi="Times New Roman" w:cs="Times New Roman"/>
          <w:b/>
          <w:sz w:val="24"/>
          <w:szCs w:val="24"/>
        </w:rPr>
        <w:t xml:space="preserve">     DE   </w:t>
      </w:r>
      <w:r w:rsidRPr="00FA4E6F">
        <w:rPr>
          <w:rFonts w:ascii="Times New Roman" w:hAnsi="Times New Roman" w:cs="Times New Roman"/>
          <w:b/>
          <w:sz w:val="24"/>
          <w:szCs w:val="24"/>
        </w:rPr>
        <w:tab/>
      </w:r>
      <w:r w:rsidR="00C27574" w:rsidRPr="00FA4E6F">
        <w:rPr>
          <w:rFonts w:ascii="Times New Roman" w:hAnsi="Times New Roman" w:cs="Times New Roman"/>
          <w:b/>
          <w:sz w:val="24"/>
          <w:szCs w:val="24"/>
        </w:rPr>
        <w:t>JUNHO</w:t>
      </w:r>
      <w:r w:rsidRPr="00FA4E6F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FA4E6F">
        <w:rPr>
          <w:rFonts w:ascii="Times New Roman" w:hAnsi="Times New Roman" w:cs="Times New Roman"/>
          <w:b/>
          <w:sz w:val="24"/>
          <w:szCs w:val="24"/>
        </w:rPr>
        <w:t>2</w:t>
      </w:r>
      <w:r w:rsidR="00C27574" w:rsidRPr="00FA4E6F">
        <w:rPr>
          <w:rFonts w:ascii="Times New Roman" w:hAnsi="Times New Roman" w:cs="Times New Roman"/>
          <w:b/>
          <w:sz w:val="24"/>
          <w:szCs w:val="24"/>
        </w:rPr>
        <w:t>2</w:t>
      </w:r>
      <w:r w:rsidRPr="00FA4E6F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FA4E6F" w:rsidRDefault="0036288B" w:rsidP="003628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2721" w:rsidRDefault="00772721" w:rsidP="00AE2CD5">
      <w:pPr>
        <w:spacing w:after="0"/>
        <w:ind w:left="48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88B" w:rsidRPr="00772721" w:rsidRDefault="00F72B26" w:rsidP="00AE2CD5">
      <w:pPr>
        <w:spacing w:after="0"/>
        <w:ind w:left="48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77272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FA4E6F" w:rsidRPr="00772721">
        <w:rPr>
          <w:rFonts w:ascii="Times New Roman" w:hAnsi="Times New Roman" w:cs="Times New Roman"/>
          <w:b/>
          <w:i/>
          <w:sz w:val="24"/>
          <w:szCs w:val="24"/>
        </w:rPr>
        <w:t>AUTORIZA O PODER EXECUTIVO MUNICIPAL A PATROCINAR EVENTOS CULTURAIS REALIZADOS NO MUNICÍPIO DE JARAGUARI E A CONCEDER AJUDA DE CUSTO A ATLETAS QUE REPRESENTAM O MUNICÍPIO EM COMPETIÇÕES</w:t>
      </w:r>
      <w:r w:rsidRPr="00772721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36288B" w:rsidRDefault="0036288B" w:rsidP="0036288B">
      <w:pPr>
        <w:pStyle w:val="Recuodecorpodetexto"/>
        <w:ind w:firstLine="1134"/>
        <w:rPr>
          <w:sz w:val="24"/>
          <w:szCs w:val="24"/>
        </w:rPr>
      </w:pPr>
    </w:p>
    <w:p w:rsidR="00772721" w:rsidRPr="00FA4E6F" w:rsidRDefault="00772721" w:rsidP="0036288B">
      <w:pPr>
        <w:pStyle w:val="Recuodecorpodetexto"/>
        <w:ind w:firstLine="1134"/>
        <w:rPr>
          <w:sz w:val="24"/>
          <w:szCs w:val="24"/>
        </w:rPr>
      </w:pPr>
    </w:p>
    <w:p w:rsidR="0075653B" w:rsidRPr="00FA4E6F" w:rsidRDefault="00F72B26" w:rsidP="00FA4E6F">
      <w:pPr>
        <w:pStyle w:val="Recuodecorpodetexto"/>
        <w:ind w:firstLine="1134"/>
        <w:rPr>
          <w:sz w:val="24"/>
          <w:szCs w:val="24"/>
        </w:rPr>
      </w:pPr>
      <w:r w:rsidRPr="00FA4E6F">
        <w:rPr>
          <w:sz w:val="24"/>
          <w:szCs w:val="24"/>
        </w:rPr>
        <w:t xml:space="preserve">A Câmara Municipal de Jaraguari, Estado de Mato Grosso do Sul, no uso de suas atribuições, </w:t>
      </w:r>
      <w:r w:rsidR="00C27574" w:rsidRPr="00FA4E6F">
        <w:rPr>
          <w:sz w:val="24"/>
          <w:szCs w:val="24"/>
        </w:rPr>
        <w:t>Decreta:</w:t>
      </w:r>
    </w:p>
    <w:p w:rsidR="0075653B" w:rsidRPr="00FA4E6F" w:rsidRDefault="0075653B" w:rsidP="0075653B">
      <w:pPr>
        <w:spacing w:after="0" w:line="240" w:lineRule="auto"/>
        <w:ind w:left="538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5653B" w:rsidRPr="00FA4E6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Art. 1º Fica o Poder Executivo autorizado:</w:t>
      </w:r>
    </w:p>
    <w:p w:rsidR="0075653B" w:rsidRPr="00FA4E6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5653B" w:rsidRPr="00FA4E6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I – Patrocinar eventos culturais realizados no Município de Jaraguari, que tenha por finalidade a promoção do lazer da população jaraguariense;</w:t>
      </w:r>
    </w:p>
    <w:p w:rsidR="0075653B" w:rsidRPr="00FA4E6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5653B" w:rsidRPr="00FA4E6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II – conceder auxílio financeiro a atletas amadores, sejam membros de equipes ou não, que representem o Município de Jaraguari em competições esportivas oficiais no território nacional ou no exterior, para custeio de despesas com transporte, estadia, alimentação e pagamento de taxa de inscrição relacionadas às referidas competições.;</w:t>
      </w:r>
    </w:p>
    <w:p w:rsidR="0075653B" w:rsidRPr="00FA4E6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5653B" w:rsidRPr="00FA4E6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§ 1º. Os eventos de que trata o inciso I do Art. 1º, são festas religiosas, festas culturais, provas de laço comprido, campeonatos esportivos e campeonatos estudantis.</w:t>
      </w:r>
    </w:p>
    <w:p w:rsidR="0075653B" w:rsidRPr="00FA4E6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5653B" w:rsidRPr="00FA4E6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Art.2º. O valor do patrocínio/auxílio não poderá ultrapassar a quantia de cinco salários mínimos vigentes, por evento.</w:t>
      </w:r>
    </w:p>
    <w:p w:rsidR="0075653B" w:rsidRPr="00FA4E6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5653B" w:rsidRPr="00FA4E6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t>Art. 3º. As despesas decorrentes desta Lei correrão por conta de dotações específicas previstas do orçamento do Município.</w:t>
      </w:r>
    </w:p>
    <w:p w:rsidR="0075653B" w:rsidRPr="00FA4E6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3A7F" w:rsidRDefault="0075653B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4E6F">
        <w:rPr>
          <w:rFonts w:ascii="Times New Roman" w:hAnsi="Times New Roman" w:cs="Times New Roman"/>
          <w:sz w:val="24"/>
          <w:szCs w:val="24"/>
        </w:rPr>
        <w:lastRenderedPageBreak/>
        <w:t>Art. 4º. Esta Lei entra em vigor na data da sua publicação</w:t>
      </w:r>
      <w:r w:rsidR="00493A7F">
        <w:rPr>
          <w:rFonts w:ascii="Times New Roman" w:hAnsi="Times New Roman" w:cs="Times New Roman"/>
          <w:sz w:val="24"/>
          <w:szCs w:val="24"/>
        </w:rPr>
        <w:t>.</w:t>
      </w:r>
    </w:p>
    <w:p w:rsidR="00493A7F" w:rsidRDefault="00493A7F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5653B" w:rsidRDefault="00493A7F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5º - Ficam </w:t>
      </w:r>
      <w:r w:rsidR="0075653B" w:rsidRPr="00FA4E6F">
        <w:rPr>
          <w:rFonts w:ascii="Times New Roman" w:hAnsi="Times New Roman" w:cs="Times New Roman"/>
          <w:sz w:val="24"/>
          <w:szCs w:val="24"/>
        </w:rPr>
        <w:t>revogada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653B" w:rsidRPr="00FA4E6F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>Leis Municipais nº 711, de 03 de abril de 2009 e 792 de 18 de setembro de 2009</w:t>
      </w:r>
      <w:r w:rsidR="0075653B" w:rsidRPr="00FA4E6F">
        <w:rPr>
          <w:rFonts w:ascii="Times New Roman" w:hAnsi="Times New Roman" w:cs="Times New Roman"/>
          <w:sz w:val="24"/>
          <w:szCs w:val="24"/>
        </w:rPr>
        <w:t>.</w:t>
      </w:r>
    </w:p>
    <w:p w:rsidR="00772721" w:rsidRDefault="00772721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72721" w:rsidRPr="00FA4E6F" w:rsidRDefault="00772721" w:rsidP="00FA4E6F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de Deliberações Vereador Paulo Carrilho Arantes, em 28 de junho de 2022.</w:t>
      </w:r>
    </w:p>
    <w:p w:rsidR="0075653B" w:rsidRPr="00FA4E6F" w:rsidRDefault="0075653B" w:rsidP="0075653B">
      <w:pPr>
        <w:spacing w:after="0" w:line="240" w:lineRule="auto"/>
        <w:ind w:right="-2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E2CD5" w:rsidRPr="00FA4E6F" w:rsidRDefault="00AE2CD5" w:rsidP="0075653B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E2CD5" w:rsidRPr="00FA4E6F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CD5" w:rsidRPr="00FA4E6F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CD5" w:rsidRPr="00FA4E6F" w:rsidRDefault="00AE2CD5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CD5" w:rsidRPr="00FA4E6F" w:rsidRDefault="00F72B26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E6F">
        <w:rPr>
          <w:rFonts w:ascii="Times New Roman" w:hAnsi="Times New Roman" w:cs="Times New Roman"/>
          <w:b/>
          <w:bCs/>
          <w:sz w:val="24"/>
          <w:szCs w:val="24"/>
        </w:rPr>
        <w:t xml:space="preserve">VER. </w:t>
      </w:r>
      <w:r w:rsidR="00FA4E6F">
        <w:rPr>
          <w:rFonts w:ascii="Times New Roman" w:hAnsi="Times New Roman" w:cs="Times New Roman"/>
          <w:b/>
          <w:bCs/>
          <w:sz w:val="24"/>
          <w:szCs w:val="24"/>
        </w:rPr>
        <w:t>RENÊ SÉRGIO LIMA DE MOURA - Progressistas</w:t>
      </w:r>
    </w:p>
    <w:p w:rsidR="00AE2CD5" w:rsidRPr="00FA4E6F" w:rsidRDefault="00F72B26" w:rsidP="00AE2CD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E6F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36288B" w:rsidRPr="00FA4E6F" w:rsidRDefault="0036288B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B1D" w:rsidRPr="00FA4E6F" w:rsidRDefault="00AE7B1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818" w:rsidRPr="00FA4E6F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4818" w:rsidRPr="00FA4E6F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D4818" w:rsidRPr="00FA4E6F" w:rsidRDefault="00F72B26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A4E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JUSTIFICATIVA:</w:t>
      </w:r>
    </w:p>
    <w:p w:rsidR="003D4818" w:rsidRPr="00FA4E6F" w:rsidRDefault="003D4818" w:rsidP="003D481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10E66" w:rsidRDefault="00710E66" w:rsidP="00710E6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Vereador que esta subscreve, vem à presença de Vossa Excelência, apresentar PROJETO DE LEI – que autoriza o Poder Executivo Municipal a patrocinar eventos culturais realizados no Município de Jaraguari e a conceder ajuda de custo a atletas que representam o Município em competições.</w:t>
      </w:r>
    </w:p>
    <w:p w:rsidR="00710E66" w:rsidRDefault="00710E66" w:rsidP="00710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10E66" w:rsidRDefault="00710E66" w:rsidP="00710E6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Município ao longo dos anos, tem sido, com a anuência desse Poder, parceiro em promoções e eventos que visem contribuir com a cultura da população jaraguariense.</w:t>
      </w:r>
    </w:p>
    <w:p w:rsidR="00710E66" w:rsidRDefault="00710E66" w:rsidP="00710E6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10E66" w:rsidRDefault="00710E66" w:rsidP="00710E6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Assim, o Projeto de Lei em apreço tem por objeto dispor sobre o patrocínio de eventos culturais e concessão de auxílio financeiro a atletas amadores.</w:t>
      </w:r>
    </w:p>
    <w:p w:rsidR="00710E66" w:rsidRDefault="00710E66" w:rsidP="00710E6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10E66" w:rsidRDefault="00710E66" w:rsidP="00710E6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Pois, desta forma, estará incentivando a cultura, o entretenimento, a diversão e o lazer dos munícipes, contribuindo para a construção de uma sociedade livre, justa e solidária, efetivando, desta forma, os preceitos esculpidos no artigo 3º da Carta Constitucional de 1988.</w:t>
      </w:r>
    </w:p>
    <w:p w:rsidR="00710E66" w:rsidRDefault="00710E66" w:rsidP="00710E6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10E66" w:rsidRDefault="00710E66" w:rsidP="00710E6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Portanto, é permitida a participação da Administração Municipal com recursos para realização de tais eventos, inclusive proporcionar ou incentivar a pratica de esporte à população, bem como disponibilizar, aos mesmos, a possibilidade de se expandirem através da participação em competições esportivas oficiais. Esta valorização ampla aos munícipes é salutar, pois ao se abrir tais possibilidades, também se evocam o espírito cívico e do bem querer e estar da população.</w:t>
      </w:r>
    </w:p>
    <w:p w:rsidR="00710E66" w:rsidRDefault="00710E66" w:rsidP="00710E6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542FC" w:rsidRPr="00FA4E6F" w:rsidRDefault="00710E66" w:rsidP="00710E6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apresento à judiciosa apreciação da colenda Câmara de Vereadores, o supracitado Projeto de Lei.</w:t>
      </w:r>
    </w:p>
    <w:sectPr w:rsidR="006542FC" w:rsidRPr="00FA4E6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0B9" w:rsidRDefault="002070B9">
      <w:pPr>
        <w:spacing w:after="0" w:line="240" w:lineRule="auto"/>
      </w:pPr>
      <w:r>
        <w:separator/>
      </w:r>
    </w:p>
  </w:endnote>
  <w:endnote w:type="continuationSeparator" w:id="1">
    <w:p w:rsidR="002070B9" w:rsidRDefault="0020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C578A" w:rsidRDefault="00F72B26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F72B26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0B9" w:rsidRDefault="002070B9">
      <w:pPr>
        <w:spacing w:after="0" w:line="240" w:lineRule="auto"/>
      </w:pPr>
      <w:r>
        <w:separator/>
      </w:r>
    </w:p>
  </w:footnote>
  <w:footnote w:type="continuationSeparator" w:id="1">
    <w:p w:rsidR="002070B9" w:rsidRDefault="0020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F72B2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F72B26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E71A6C2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F140A12" w:tentative="1">
      <w:start w:val="1"/>
      <w:numFmt w:val="lowerLetter"/>
      <w:lvlText w:val="%2."/>
      <w:lvlJc w:val="left"/>
      <w:pPr>
        <w:ind w:left="1440" w:hanging="360"/>
      </w:pPr>
    </w:lvl>
    <w:lvl w:ilvl="2" w:tplc="B7E68A88" w:tentative="1">
      <w:start w:val="1"/>
      <w:numFmt w:val="lowerRoman"/>
      <w:lvlText w:val="%3."/>
      <w:lvlJc w:val="right"/>
      <w:pPr>
        <w:ind w:left="2160" w:hanging="180"/>
      </w:pPr>
    </w:lvl>
    <w:lvl w:ilvl="3" w:tplc="2A4CE99C" w:tentative="1">
      <w:start w:val="1"/>
      <w:numFmt w:val="decimal"/>
      <w:lvlText w:val="%4."/>
      <w:lvlJc w:val="left"/>
      <w:pPr>
        <w:ind w:left="2880" w:hanging="360"/>
      </w:pPr>
    </w:lvl>
    <w:lvl w:ilvl="4" w:tplc="B6F451C4" w:tentative="1">
      <w:start w:val="1"/>
      <w:numFmt w:val="lowerLetter"/>
      <w:lvlText w:val="%5."/>
      <w:lvlJc w:val="left"/>
      <w:pPr>
        <w:ind w:left="3600" w:hanging="360"/>
      </w:pPr>
    </w:lvl>
    <w:lvl w:ilvl="5" w:tplc="33968382" w:tentative="1">
      <w:start w:val="1"/>
      <w:numFmt w:val="lowerRoman"/>
      <w:lvlText w:val="%6."/>
      <w:lvlJc w:val="right"/>
      <w:pPr>
        <w:ind w:left="4320" w:hanging="180"/>
      </w:pPr>
    </w:lvl>
    <w:lvl w:ilvl="6" w:tplc="7E2619BC" w:tentative="1">
      <w:start w:val="1"/>
      <w:numFmt w:val="decimal"/>
      <w:lvlText w:val="%7."/>
      <w:lvlJc w:val="left"/>
      <w:pPr>
        <w:ind w:left="5040" w:hanging="360"/>
      </w:pPr>
    </w:lvl>
    <w:lvl w:ilvl="7" w:tplc="BEC63A1A" w:tentative="1">
      <w:start w:val="1"/>
      <w:numFmt w:val="lowerLetter"/>
      <w:lvlText w:val="%8."/>
      <w:lvlJc w:val="left"/>
      <w:pPr>
        <w:ind w:left="5760" w:hanging="360"/>
      </w:pPr>
    </w:lvl>
    <w:lvl w:ilvl="8" w:tplc="764CE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80CEEF1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37C7860" w:tentative="1">
      <w:start w:val="1"/>
      <w:numFmt w:val="lowerLetter"/>
      <w:lvlText w:val="%2."/>
      <w:lvlJc w:val="left"/>
      <w:pPr>
        <w:ind w:left="4135" w:hanging="360"/>
      </w:pPr>
    </w:lvl>
    <w:lvl w:ilvl="2" w:tplc="5C769034" w:tentative="1">
      <w:start w:val="1"/>
      <w:numFmt w:val="lowerRoman"/>
      <w:lvlText w:val="%3."/>
      <w:lvlJc w:val="right"/>
      <w:pPr>
        <w:ind w:left="4855" w:hanging="180"/>
      </w:pPr>
    </w:lvl>
    <w:lvl w:ilvl="3" w:tplc="97FAFF94" w:tentative="1">
      <w:start w:val="1"/>
      <w:numFmt w:val="decimal"/>
      <w:lvlText w:val="%4."/>
      <w:lvlJc w:val="left"/>
      <w:pPr>
        <w:ind w:left="5575" w:hanging="360"/>
      </w:pPr>
    </w:lvl>
    <w:lvl w:ilvl="4" w:tplc="98D25854" w:tentative="1">
      <w:start w:val="1"/>
      <w:numFmt w:val="lowerLetter"/>
      <w:lvlText w:val="%5."/>
      <w:lvlJc w:val="left"/>
      <w:pPr>
        <w:ind w:left="6295" w:hanging="360"/>
      </w:pPr>
    </w:lvl>
    <w:lvl w:ilvl="5" w:tplc="1B5E5474" w:tentative="1">
      <w:start w:val="1"/>
      <w:numFmt w:val="lowerRoman"/>
      <w:lvlText w:val="%6."/>
      <w:lvlJc w:val="right"/>
      <w:pPr>
        <w:ind w:left="7015" w:hanging="180"/>
      </w:pPr>
    </w:lvl>
    <w:lvl w:ilvl="6" w:tplc="42867F62" w:tentative="1">
      <w:start w:val="1"/>
      <w:numFmt w:val="decimal"/>
      <w:lvlText w:val="%7."/>
      <w:lvlJc w:val="left"/>
      <w:pPr>
        <w:ind w:left="7735" w:hanging="360"/>
      </w:pPr>
    </w:lvl>
    <w:lvl w:ilvl="7" w:tplc="6BDA1BB4" w:tentative="1">
      <w:start w:val="1"/>
      <w:numFmt w:val="lowerLetter"/>
      <w:lvlText w:val="%8."/>
      <w:lvlJc w:val="left"/>
      <w:pPr>
        <w:ind w:left="8455" w:hanging="360"/>
      </w:pPr>
    </w:lvl>
    <w:lvl w:ilvl="8" w:tplc="50F665A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0ABD"/>
    <w:rsid w:val="00071F2E"/>
    <w:rsid w:val="000775D2"/>
    <w:rsid w:val="00091CB2"/>
    <w:rsid w:val="00093D61"/>
    <w:rsid w:val="000B22B5"/>
    <w:rsid w:val="000C3F6E"/>
    <w:rsid w:val="000E5924"/>
    <w:rsid w:val="0015002E"/>
    <w:rsid w:val="001761A0"/>
    <w:rsid w:val="0018585E"/>
    <w:rsid w:val="0019116C"/>
    <w:rsid w:val="001921F5"/>
    <w:rsid w:val="001F0E46"/>
    <w:rsid w:val="001F18B3"/>
    <w:rsid w:val="002070B9"/>
    <w:rsid w:val="002321C2"/>
    <w:rsid w:val="0027755B"/>
    <w:rsid w:val="00296738"/>
    <w:rsid w:val="002D0D44"/>
    <w:rsid w:val="002D55E7"/>
    <w:rsid w:val="00332100"/>
    <w:rsid w:val="00352E72"/>
    <w:rsid w:val="0036288B"/>
    <w:rsid w:val="0038330B"/>
    <w:rsid w:val="00384368"/>
    <w:rsid w:val="003A200A"/>
    <w:rsid w:val="003D4818"/>
    <w:rsid w:val="00402C59"/>
    <w:rsid w:val="00411D41"/>
    <w:rsid w:val="00427930"/>
    <w:rsid w:val="004308C5"/>
    <w:rsid w:val="00450084"/>
    <w:rsid w:val="00471757"/>
    <w:rsid w:val="00493A7F"/>
    <w:rsid w:val="00495F0F"/>
    <w:rsid w:val="004F6BB8"/>
    <w:rsid w:val="005015A6"/>
    <w:rsid w:val="00542AC5"/>
    <w:rsid w:val="00595164"/>
    <w:rsid w:val="005A501F"/>
    <w:rsid w:val="005C1D47"/>
    <w:rsid w:val="005C4FCE"/>
    <w:rsid w:val="005F6905"/>
    <w:rsid w:val="0060293E"/>
    <w:rsid w:val="006038F6"/>
    <w:rsid w:val="00612F6C"/>
    <w:rsid w:val="00626375"/>
    <w:rsid w:val="006365FD"/>
    <w:rsid w:val="006542FC"/>
    <w:rsid w:val="00660B50"/>
    <w:rsid w:val="00663786"/>
    <w:rsid w:val="006C578A"/>
    <w:rsid w:val="006D32FD"/>
    <w:rsid w:val="006E513B"/>
    <w:rsid w:val="00710E66"/>
    <w:rsid w:val="0075653B"/>
    <w:rsid w:val="00762DAF"/>
    <w:rsid w:val="00772721"/>
    <w:rsid w:val="00774A55"/>
    <w:rsid w:val="00785E00"/>
    <w:rsid w:val="007C3397"/>
    <w:rsid w:val="007C5D9D"/>
    <w:rsid w:val="007E7BFF"/>
    <w:rsid w:val="008144BF"/>
    <w:rsid w:val="00837F1B"/>
    <w:rsid w:val="008A4F44"/>
    <w:rsid w:val="008C68E8"/>
    <w:rsid w:val="00902558"/>
    <w:rsid w:val="0092207D"/>
    <w:rsid w:val="00922DD9"/>
    <w:rsid w:val="00966D27"/>
    <w:rsid w:val="0098459A"/>
    <w:rsid w:val="009A145D"/>
    <w:rsid w:val="009C323A"/>
    <w:rsid w:val="00A55172"/>
    <w:rsid w:val="00A62E8A"/>
    <w:rsid w:val="00A80572"/>
    <w:rsid w:val="00A805F9"/>
    <w:rsid w:val="00AC3113"/>
    <w:rsid w:val="00AC56A2"/>
    <w:rsid w:val="00AE2CD5"/>
    <w:rsid w:val="00AE7B1D"/>
    <w:rsid w:val="00AF39D6"/>
    <w:rsid w:val="00B24177"/>
    <w:rsid w:val="00B372F4"/>
    <w:rsid w:val="00B577A6"/>
    <w:rsid w:val="00B77531"/>
    <w:rsid w:val="00BB197A"/>
    <w:rsid w:val="00BE1467"/>
    <w:rsid w:val="00BF08A4"/>
    <w:rsid w:val="00C12059"/>
    <w:rsid w:val="00C2701D"/>
    <w:rsid w:val="00C27574"/>
    <w:rsid w:val="00CB236C"/>
    <w:rsid w:val="00CB3C6C"/>
    <w:rsid w:val="00CE054E"/>
    <w:rsid w:val="00CE32A4"/>
    <w:rsid w:val="00D01D72"/>
    <w:rsid w:val="00D24BCE"/>
    <w:rsid w:val="00D330AC"/>
    <w:rsid w:val="00DA67CA"/>
    <w:rsid w:val="00DA74D3"/>
    <w:rsid w:val="00E0776B"/>
    <w:rsid w:val="00E82992"/>
    <w:rsid w:val="00E83A19"/>
    <w:rsid w:val="00ED4FE0"/>
    <w:rsid w:val="00EF7B11"/>
    <w:rsid w:val="00F04A5B"/>
    <w:rsid w:val="00F34FD6"/>
    <w:rsid w:val="00F506EC"/>
    <w:rsid w:val="00F608DB"/>
    <w:rsid w:val="00F64954"/>
    <w:rsid w:val="00F725A8"/>
    <w:rsid w:val="00F72B26"/>
    <w:rsid w:val="00FA0D7B"/>
    <w:rsid w:val="00FA2AE1"/>
    <w:rsid w:val="00FA3448"/>
    <w:rsid w:val="00FA4E6F"/>
    <w:rsid w:val="00FA5C7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26</cp:revision>
  <cp:lastPrinted>2022-06-14T18:45:00Z</cp:lastPrinted>
  <dcterms:created xsi:type="dcterms:W3CDTF">2021-04-19T12:30:00Z</dcterms:created>
  <dcterms:modified xsi:type="dcterms:W3CDTF">2022-06-28T18:51:00Z</dcterms:modified>
</cp:coreProperties>
</file>