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E12D3B" w:rsidRPr="00C72337" w14:paraId="52B2EF77" w14:textId="77777777" w:rsidTr="004F224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1B7D1B7" w14:textId="77777777" w:rsidR="004F2241" w:rsidRPr="00C72337" w:rsidRDefault="00000000" w:rsidP="00C72337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F52FB9" w14:textId="77777777" w:rsidR="004F2241" w:rsidRPr="00C72337" w:rsidRDefault="004F2241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34A8AB" w14:textId="77777777" w:rsidR="004F2241" w:rsidRPr="00C72337" w:rsidRDefault="00000000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sym w:font="Symbol" w:char="F081"/>
            </w:r>
            <w:r w:rsidRPr="00C72337">
              <w:rPr>
                <w:sz w:val="24"/>
                <w:szCs w:val="24"/>
              </w:rPr>
              <w:t xml:space="preserve"> Projeto de Lei</w:t>
            </w:r>
          </w:p>
          <w:p w14:paraId="6F378781" w14:textId="77777777" w:rsidR="004F2241" w:rsidRPr="00C72337" w:rsidRDefault="00000000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sym w:font="Symbol" w:char="F081"/>
            </w:r>
            <w:r w:rsidRPr="00C72337">
              <w:rPr>
                <w:sz w:val="24"/>
                <w:szCs w:val="24"/>
              </w:rPr>
              <w:t xml:space="preserve"> Projeto Decreto Legislativo</w:t>
            </w:r>
          </w:p>
          <w:p w14:paraId="40564278" w14:textId="77777777" w:rsidR="004F2241" w:rsidRPr="00C72337" w:rsidRDefault="00000000" w:rsidP="00C7233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C72337">
              <w:rPr>
                <w:b/>
                <w:bCs/>
                <w:sz w:val="24"/>
                <w:szCs w:val="24"/>
              </w:rPr>
              <w:sym w:font="Symbol" w:char="F081"/>
            </w:r>
            <w:r w:rsidRPr="00C72337">
              <w:rPr>
                <w:b/>
                <w:bCs/>
                <w:sz w:val="24"/>
                <w:szCs w:val="24"/>
              </w:rPr>
              <w:t xml:space="preserve"> Projeto de Resolução</w:t>
            </w:r>
          </w:p>
          <w:p w14:paraId="4840D0EE" w14:textId="77777777" w:rsidR="004F2241" w:rsidRPr="00C72337" w:rsidRDefault="00000000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sym w:font="Symbol" w:char="F081"/>
            </w:r>
            <w:r w:rsidRPr="00C72337">
              <w:rPr>
                <w:sz w:val="24"/>
                <w:szCs w:val="24"/>
              </w:rPr>
              <w:t xml:space="preserve"> Requerimento</w:t>
            </w:r>
          </w:p>
          <w:p w14:paraId="799C2468" w14:textId="77777777" w:rsidR="004F2241" w:rsidRPr="00C72337" w:rsidRDefault="00000000" w:rsidP="00C7233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C72337">
              <w:rPr>
                <w:bCs/>
                <w:sz w:val="24"/>
                <w:szCs w:val="24"/>
              </w:rPr>
              <w:sym w:font="Symbol" w:char="F081"/>
            </w:r>
            <w:r w:rsidRPr="00C72337">
              <w:rPr>
                <w:bCs/>
                <w:sz w:val="24"/>
                <w:szCs w:val="24"/>
              </w:rPr>
              <w:t xml:space="preserve"> Indicação</w:t>
            </w:r>
          </w:p>
          <w:p w14:paraId="762DA3D6" w14:textId="77777777" w:rsidR="004F2241" w:rsidRPr="00C72337" w:rsidRDefault="00000000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sym w:font="Symbol" w:char="F081"/>
            </w:r>
            <w:r w:rsidRPr="00C72337">
              <w:rPr>
                <w:sz w:val="24"/>
                <w:szCs w:val="24"/>
              </w:rPr>
              <w:t xml:space="preserve"> Moção</w:t>
            </w:r>
          </w:p>
          <w:p w14:paraId="4FF344E6" w14:textId="77777777" w:rsidR="004F2241" w:rsidRPr="00C72337" w:rsidRDefault="00000000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sym w:font="Symbol" w:char="F081"/>
            </w:r>
            <w:r w:rsidRPr="00C72337">
              <w:rPr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704A5" w14:textId="77777777" w:rsidR="004F2241" w:rsidRPr="00C72337" w:rsidRDefault="004F2241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C6A06A9" w14:textId="77777777" w:rsidR="004F2241" w:rsidRPr="00C72337" w:rsidRDefault="004F2241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A8E3745" w14:textId="77777777" w:rsidR="004F2241" w:rsidRPr="00C72337" w:rsidRDefault="004F2241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CEB1C8C" w14:textId="705391B3" w:rsidR="004F2241" w:rsidRPr="00C72337" w:rsidRDefault="00000000" w:rsidP="00C7233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72337">
              <w:rPr>
                <w:b/>
                <w:sz w:val="24"/>
                <w:szCs w:val="24"/>
              </w:rPr>
              <w:t xml:space="preserve">Nº. </w:t>
            </w:r>
            <w:r w:rsidR="00515289" w:rsidRPr="00C72337">
              <w:rPr>
                <w:b/>
                <w:sz w:val="24"/>
                <w:szCs w:val="24"/>
              </w:rPr>
              <w:t>0</w:t>
            </w:r>
            <w:r w:rsidR="00BA2C08" w:rsidRPr="00C72337">
              <w:rPr>
                <w:b/>
                <w:sz w:val="24"/>
                <w:szCs w:val="24"/>
              </w:rPr>
              <w:t>30</w:t>
            </w:r>
            <w:r w:rsidR="00515289" w:rsidRPr="00C72337">
              <w:rPr>
                <w:b/>
                <w:sz w:val="24"/>
                <w:szCs w:val="24"/>
              </w:rPr>
              <w:t>/2022</w:t>
            </w:r>
          </w:p>
        </w:tc>
      </w:tr>
      <w:tr w:rsidR="00E12D3B" w:rsidRPr="00C72337" w14:paraId="5D2E1D90" w14:textId="77777777" w:rsidTr="004F2241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8272" w14:textId="77777777" w:rsidR="004F2241" w:rsidRPr="00C72337" w:rsidRDefault="00000000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 xml:space="preserve">AUTOR: </w:t>
            </w:r>
            <w:r w:rsidR="00515289" w:rsidRPr="00C72337">
              <w:rPr>
                <w:b/>
                <w:sz w:val="24"/>
                <w:szCs w:val="24"/>
              </w:rPr>
              <w:t>MESA DIRETORA DA CÂMARA MUNICIPAL DE JARAGUARI-MS</w:t>
            </w:r>
          </w:p>
        </w:tc>
      </w:tr>
    </w:tbl>
    <w:p w14:paraId="73B192CD" w14:textId="77777777" w:rsidR="00BA2C08" w:rsidRPr="00C72337" w:rsidRDefault="00BA2C08" w:rsidP="00C72337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</w:p>
    <w:p w14:paraId="17825EEE" w14:textId="29172E12" w:rsidR="00CA6D45" w:rsidRPr="00C72337" w:rsidRDefault="00CA6D45" w:rsidP="00C72337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  <w:r w:rsidRPr="00C72337">
        <w:rPr>
          <w:rFonts w:eastAsia="Calibri"/>
          <w:b/>
          <w:smallCaps/>
          <w:sz w:val="24"/>
          <w:szCs w:val="24"/>
        </w:rPr>
        <w:t>PROJETO     DE    RESOLUÇÃO   N.º    030,    DE   2</w:t>
      </w:r>
      <w:r w:rsidR="00C72337" w:rsidRPr="00C72337">
        <w:rPr>
          <w:rFonts w:eastAsia="Calibri"/>
          <w:b/>
          <w:smallCaps/>
          <w:sz w:val="24"/>
          <w:szCs w:val="24"/>
        </w:rPr>
        <w:t>8</w:t>
      </w:r>
      <w:r w:rsidRPr="00C72337">
        <w:rPr>
          <w:rFonts w:eastAsia="Calibri"/>
          <w:b/>
          <w:smallCaps/>
          <w:sz w:val="24"/>
          <w:szCs w:val="24"/>
        </w:rPr>
        <w:t xml:space="preserve">     DE    NOVEMBRO    DE     2022.</w:t>
      </w:r>
    </w:p>
    <w:p w14:paraId="1C39E634" w14:textId="77777777" w:rsidR="009545D1" w:rsidRPr="00C72337" w:rsidRDefault="009545D1" w:rsidP="00C72337">
      <w:pPr>
        <w:spacing w:line="276" w:lineRule="auto"/>
        <w:ind w:firstLine="1701"/>
        <w:jc w:val="both"/>
        <w:rPr>
          <w:rFonts w:eastAsia="Calibri"/>
          <w:sz w:val="24"/>
          <w:szCs w:val="24"/>
        </w:rPr>
      </w:pPr>
    </w:p>
    <w:p w14:paraId="74411CC6" w14:textId="1828B447" w:rsidR="00044E3C" w:rsidRPr="00C72337" w:rsidRDefault="00C72337" w:rsidP="00C72337">
      <w:pPr>
        <w:tabs>
          <w:tab w:val="left" w:pos="3220"/>
        </w:tabs>
        <w:spacing w:line="276" w:lineRule="auto"/>
        <w:ind w:left="4536"/>
        <w:jc w:val="both"/>
        <w:rPr>
          <w:b/>
          <w:i/>
          <w:iCs/>
          <w:sz w:val="24"/>
          <w:szCs w:val="24"/>
        </w:rPr>
      </w:pPr>
      <w:r w:rsidRPr="00C72337">
        <w:rPr>
          <w:rFonts w:eastAsia="Calibri"/>
          <w:b/>
          <w:i/>
          <w:iCs/>
          <w:sz w:val="24"/>
          <w:szCs w:val="24"/>
        </w:rPr>
        <w:t>“</w:t>
      </w:r>
      <w:r w:rsidRPr="00C72337">
        <w:rPr>
          <w:b/>
          <w:i/>
          <w:iCs/>
          <w:sz w:val="24"/>
          <w:szCs w:val="24"/>
        </w:rPr>
        <w:t>DISPÕE SOBRE A NOVA ESTRUTURA ORGANIZACIONAL DA CÂMARA MUNICIPAL DE JARAGUARI E DÁ OUTRAS PROVIDÊNCIAS</w:t>
      </w:r>
      <w:r w:rsidRPr="00C72337">
        <w:rPr>
          <w:rFonts w:eastAsia="Calibri"/>
          <w:b/>
          <w:i/>
          <w:iCs/>
          <w:sz w:val="24"/>
          <w:szCs w:val="24"/>
        </w:rPr>
        <w:t>”.</w:t>
      </w:r>
    </w:p>
    <w:p w14:paraId="39A2DFC2" w14:textId="77777777" w:rsidR="00C72337" w:rsidRPr="00C72337" w:rsidRDefault="00C72337" w:rsidP="00C72337">
      <w:pPr>
        <w:spacing w:line="276" w:lineRule="auto"/>
        <w:ind w:firstLine="567"/>
        <w:jc w:val="both"/>
        <w:rPr>
          <w:sz w:val="24"/>
          <w:szCs w:val="24"/>
        </w:rPr>
      </w:pPr>
    </w:p>
    <w:p w14:paraId="1D992BDE" w14:textId="6C98B69F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 xml:space="preserve">A </w:t>
      </w:r>
      <w:r w:rsidRPr="00C72337">
        <w:rPr>
          <w:b/>
          <w:caps/>
          <w:sz w:val="24"/>
          <w:szCs w:val="24"/>
        </w:rPr>
        <w:t>MESA DIRETORA DA CÂMARA Municipal de Jaraguari-MS</w:t>
      </w:r>
      <w:r w:rsidRPr="00C72337">
        <w:rPr>
          <w:sz w:val="24"/>
          <w:szCs w:val="24"/>
        </w:rPr>
        <w:t>, no uso das atribuições que lhes são conferidas pelo art. 15, inciso III, c/c art. 34-A, da Lei Orgânica do Município, faz saber, que a Câmara Municipal aprovou e ela promulga a seguinte</w:t>
      </w:r>
      <w:r w:rsidRPr="00C72337">
        <w:rPr>
          <w:b/>
          <w:sz w:val="24"/>
          <w:szCs w:val="24"/>
        </w:rPr>
        <w:t xml:space="preserve"> RESOLUÇÃO</w:t>
      </w:r>
      <w:r w:rsidRPr="00C72337">
        <w:rPr>
          <w:sz w:val="24"/>
          <w:szCs w:val="24"/>
        </w:rPr>
        <w:t>:</w:t>
      </w:r>
    </w:p>
    <w:p w14:paraId="2F71C829" w14:textId="77777777" w:rsidR="00E14064" w:rsidRDefault="00E14064" w:rsidP="00C72337">
      <w:pPr>
        <w:spacing w:line="276" w:lineRule="auto"/>
        <w:jc w:val="center"/>
        <w:rPr>
          <w:b/>
          <w:sz w:val="24"/>
          <w:szCs w:val="24"/>
        </w:rPr>
      </w:pPr>
    </w:p>
    <w:p w14:paraId="18349C86" w14:textId="39A2A3C6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CAPÍTULO I</w:t>
      </w:r>
    </w:p>
    <w:p w14:paraId="35656EFD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DOS ÓRGÃOS INTEGRANTES DA ESTRUTURA ORGANIZACIONAL</w:t>
      </w:r>
    </w:p>
    <w:p w14:paraId="0F5F9D21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SEÇÃO I</w:t>
      </w:r>
    </w:p>
    <w:p w14:paraId="621BBDD3" w14:textId="39B13E77" w:rsid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DA ESTRUTURA ORGANIZACIONAL</w:t>
      </w:r>
    </w:p>
    <w:p w14:paraId="5FB62CC0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</w:p>
    <w:p w14:paraId="5D4E2264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1°.</w:t>
      </w:r>
      <w:r w:rsidRPr="00C72337">
        <w:rPr>
          <w:sz w:val="24"/>
          <w:szCs w:val="24"/>
        </w:rPr>
        <w:t xml:space="preserve"> A Estrutura Organizacional da Câmara Municipal de Jaraguari, compõe-se de órgãos de assessoramento superior e assistência direta ao Presidente da Câmara, a Mesa Diretora, as Comissões e aos Vereadores, bem como apoio administrativo e atividades auxiliares.</w:t>
      </w:r>
    </w:p>
    <w:p w14:paraId="1C3521C9" w14:textId="77777777" w:rsidR="009C5331" w:rsidRDefault="009C5331" w:rsidP="009C5331">
      <w:pPr>
        <w:autoSpaceDE w:val="0"/>
        <w:spacing w:line="276" w:lineRule="auto"/>
        <w:ind w:firstLine="1134"/>
        <w:jc w:val="both"/>
        <w:rPr>
          <w:rFonts w:eastAsia="Franklin Gothic Book"/>
          <w:b/>
          <w:sz w:val="24"/>
          <w:szCs w:val="24"/>
          <w:lang w:bidi="pt-BR"/>
        </w:rPr>
      </w:pPr>
    </w:p>
    <w:p w14:paraId="198A2EE5" w14:textId="342C2285" w:rsidR="00C72337" w:rsidRPr="00C72337" w:rsidRDefault="00C72337" w:rsidP="009C5331">
      <w:pPr>
        <w:autoSpaceDE w:val="0"/>
        <w:spacing w:line="276" w:lineRule="auto"/>
        <w:ind w:firstLine="1134"/>
        <w:jc w:val="both"/>
        <w:rPr>
          <w:rFonts w:eastAsia="Franklin Gothic Book"/>
          <w:sz w:val="24"/>
          <w:szCs w:val="24"/>
          <w:lang w:bidi="pt-BR"/>
        </w:rPr>
      </w:pPr>
      <w:r w:rsidRPr="00C72337">
        <w:rPr>
          <w:rFonts w:eastAsia="Franklin Gothic Book"/>
          <w:b/>
          <w:sz w:val="24"/>
          <w:szCs w:val="24"/>
          <w:lang w:bidi="pt-BR"/>
        </w:rPr>
        <w:t xml:space="preserve">Art. 2º. </w:t>
      </w:r>
      <w:r w:rsidRPr="00C72337">
        <w:rPr>
          <w:rFonts w:eastAsia="Franklin Gothic Book"/>
          <w:sz w:val="24"/>
          <w:szCs w:val="24"/>
          <w:lang w:bidi="pt-BR"/>
        </w:rPr>
        <w:t xml:space="preserve">A Câmara Municipal de Vereadores tem a seguinte Estrutura Organizacional: </w:t>
      </w:r>
    </w:p>
    <w:p w14:paraId="6535D57D" w14:textId="77777777" w:rsidR="00C72337" w:rsidRPr="00C72337" w:rsidRDefault="00C72337" w:rsidP="00E14064">
      <w:pPr>
        <w:numPr>
          <w:ilvl w:val="0"/>
          <w:numId w:val="3"/>
        </w:numPr>
        <w:autoSpaceDE w:val="0"/>
        <w:spacing w:line="276" w:lineRule="auto"/>
        <w:ind w:left="0" w:firstLine="1134"/>
        <w:jc w:val="both"/>
        <w:rPr>
          <w:rFonts w:eastAsia="Franklin Gothic Book"/>
          <w:sz w:val="24"/>
          <w:szCs w:val="24"/>
          <w:lang w:bidi="pt-BR"/>
        </w:rPr>
      </w:pPr>
      <w:r w:rsidRPr="00C72337">
        <w:rPr>
          <w:rFonts w:eastAsia="Franklin Gothic Book"/>
          <w:sz w:val="24"/>
          <w:szCs w:val="24"/>
          <w:lang w:bidi="pt-BR"/>
        </w:rPr>
        <w:t>Mesa Diretora:</w:t>
      </w:r>
    </w:p>
    <w:p w14:paraId="5D4C157E" w14:textId="77777777" w:rsidR="00C72337" w:rsidRPr="00C72337" w:rsidRDefault="00C72337" w:rsidP="00E14064">
      <w:pPr>
        <w:numPr>
          <w:ilvl w:val="0"/>
          <w:numId w:val="4"/>
        </w:numPr>
        <w:autoSpaceDE w:val="0"/>
        <w:spacing w:line="276" w:lineRule="auto"/>
        <w:ind w:left="0" w:firstLine="1134"/>
        <w:jc w:val="both"/>
        <w:rPr>
          <w:rFonts w:eastAsia="Calibri"/>
          <w:sz w:val="24"/>
          <w:szCs w:val="24"/>
          <w:lang w:eastAsia="en-US"/>
        </w:rPr>
      </w:pPr>
      <w:r w:rsidRPr="00C72337">
        <w:rPr>
          <w:rFonts w:eastAsia="Calibri"/>
          <w:sz w:val="24"/>
          <w:szCs w:val="24"/>
          <w:lang w:eastAsia="en-US"/>
        </w:rPr>
        <w:t>Gabinete do</w:t>
      </w:r>
      <w:r w:rsidRPr="00C7233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72337">
        <w:rPr>
          <w:rFonts w:eastAsia="Calibri"/>
          <w:sz w:val="24"/>
          <w:szCs w:val="24"/>
          <w:lang w:eastAsia="en-US"/>
        </w:rPr>
        <w:t>Presidente;</w:t>
      </w:r>
    </w:p>
    <w:p w14:paraId="4AE170FE" w14:textId="77777777" w:rsidR="00C72337" w:rsidRPr="00C72337" w:rsidRDefault="00C72337" w:rsidP="00E14064">
      <w:pPr>
        <w:numPr>
          <w:ilvl w:val="0"/>
          <w:numId w:val="4"/>
        </w:numPr>
        <w:tabs>
          <w:tab w:val="left" w:pos="912"/>
        </w:tabs>
        <w:autoSpaceDE w:val="0"/>
        <w:spacing w:line="276" w:lineRule="auto"/>
        <w:ind w:left="0" w:firstLine="1134"/>
        <w:jc w:val="both"/>
        <w:rPr>
          <w:rFonts w:eastAsia="Calibri"/>
          <w:sz w:val="24"/>
          <w:szCs w:val="24"/>
          <w:lang w:eastAsia="en-US"/>
        </w:rPr>
      </w:pPr>
      <w:r w:rsidRPr="00C72337">
        <w:rPr>
          <w:rFonts w:eastAsia="Calibri"/>
          <w:sz w:val="24"/>
          <w:szCs w:val="24"/>
          <w:lang w:eastAsia="en-US"/>
        </w:rPr>
        <w:t>Gabinete do Primeiro-Secretário;</w:t>
      </w:r>
    </w:p>
    <w:p w14:paraId="45B8A188" w14:textId="77777777" w:rsidR="00C72337" w:rsidRPr="00C72337" w:rsidRDefault="00C72337" w:rsidP="00E14064">
      <w:pPr>
        <w:numPr>
          <w:ilvl w:val="0"/>
          <w:numId w:val="4"/>
        </w:numPr>
        <w:tabs>
          <w:tab w:val="left" w:pos="912"/>
        </w:tabs>
        <w:autoSpaceDE w:val="0"/>
        <w:spacing w:line="276" w:lineRule="auto"/>
        <w:ind w:left="0" w:firstLine="1134"/>
        <w:jc w:val="both"/>
        <w:rPr>
          <w:rFonts w:eastAsia="Calibri"/>
          <w:sz w:val="24"/>
          <w:szCs w:val="24"/>
          <w:lang w:eastAsia="en-US"/>
        </w:rPr>
      </w:pPr>
      <w:r w:rsidRPr="00C72337">
        <w:rPr>
          <w:rFonts w:eastAsia="Calibri"/>
          <w:sz w:val="24"/>
          <w:szCs w:val="24"/>
          <w:lang w:eastAsia="en-US"/>
        </w:rPr>
        <w:t xml:space="preserve">Gabinetes dos Vereadores. </w:t>
      </w:r>
    </w:p>
    <w:p w14:paraId="5719AF67" w14:textId="77777777" w:rsidR="00C72337" w:rsidRPr="00C72337" w:rsidRDefault="00C72337" w:rsidP="00E14064">
      <w:pPr>
        <w:numPr>
          <w:ilvl w:val="0"/>
          <w:numId w:val="3"/>
        </w:numPr>
        <w:autoSpaceDE w:val="0"/>
        <w:spacing w:line="276" w:lineRule="auto"/>
        <w:ind w:left="0" w:firstLine="1134"/>
        <w:jc w:val="both"/>
        <w:rPr>
          <w:rFonts w:eastAsia="Franklin Gothic Book"/>
          <w:sz w:val="24"/>
          <w:szCs w:val="24"/>
          <w:lang w:bidi="pt-BR"/>
        </w:rPr>
      </w:pPr>
      <w:r w:rsidRPr="00C72337">
        <w:rPr>
          <w:rFonts w:eastAsia="Franklin Gothic Book"/>
          <w:sz w:val="24"/>
          <w:szCs w:val="24"/>
          <w:lang w:bidi="pt-BR"/>
        </w:rPr>
        <w:t>Assessoria</w:t>
      </w:r>
      <w:r w:rsidRPr="00C72337">
        <w:rPr>
          <w:rFonts w:eastAsia="Franklin Gothic Book"/>
          <w:spacing w:val="-3"/>
          <w:sz w:val="24"/>
          <w:szCs w:val="24"/>
          <w:lang w:bidi="pt-BR"/>
        </w:rPr>
        <w:t xml:space="preserve"> </w:t>
      </w:r>
      <w:r w:rsidRPr="00C72337">
        <w:rPr>
          <w:rFonts w:eastAsia="Franklin Gothic Book"/>
          <w:sz w:val="24"/>
          <w:szCs w:val="24"/>
          <w:lang w:bidi="pt-BR"/>
        </w:rPr>
        <w:t>Jurídica;</w:t>
      </w:r>
    </w:p>
    <w:p w14:paraId="0F6AE9D3" w14:textId="77777777" w:rsidR="00C72337" w:rsidRPr="00C72337" w:rsidRDefault="00C72337" w:rsidP="00E14064">
      <w:pPr>
        <w:numPr>
          <w:ilvl w:val="0"/>
          <w:numId w:val="3"/>
        </w:numPr>
        <w:autoSpaceDE w:val="0"/>
        <w:spacing w:line="276" w:lineRule="auto"/>
        <w:ind w:left="0" w:firstLine="1134"/>
        <w:jc w:val="both"/>
        <w:rPr>
          <w:rFonts w:eastAsia="Franklin Gothic Book"/>
          <w:sz w:val="24"/>
          <w:szCs w:val="24"/>
          <w:lang w:bidi="pt-BR"/>
        </w:rPr>
      </w:pPr>
      <w:r w:rsidRPr="00C72337">
        <w:rPr>
          <w:rFonts w:eastAsia="Franklin Gothic Book"/>
          <w:sz w:val="24"/>
          <w:szCs w:val="24"/>
          <w:lang w:bidi="pt-BR"/>
        </w:rPr>
        <w:t>Controladoria Interna;</w:t>
      </w:r>
    </w:p>
    <w:p w14:paraId="1398EA3E" w14:textId="77777777" w:rsidR="00C72337" w:rsidRPr="00C72337" w:rsidRDefault="00C72337" w:rsidP="00E14064">
      <w:pPr>
        <w:numPr>
          <w:ilvl w:val="0"/>
          <w:numId w:val="3"/>
        </w:numPr>
        <w:autoSpaceDE w:val="0"/>
        <w:spacing w:line="276" w:lineRule="auto"/>
        <w:ind w:left="0" w:firstLine="1134"/>
        <w:jc w:val="both"/>
        <w:rPr>
          <w:rFonts w:eastAsia="Franklin Gothic Book"/>
          <w:sz w:val="24"/>
          <w:szCs w:val="24"/>
          <w:lang w:bidi="pt-BR"/>
        </w:rPr>
      </w:pPr>
      <w:r w:rsidRPr="00C72337">
        <w:rPr>
          <w:rFonts w:eastAsia="Franklin Gothic Book"/>
          <w:sz w:val="24"/>
          <w:szCs w:val="24"/>
          <w:lang w:bidi="pt-BR"/>
        </w:rPr>
        <w:lastRenderedPageBreak/>
        <w:t>Diretoria-Geral;</w:t>
      </w:r>
    </w:p>
    <w:p w14:paraId="6C5F14E7" w14:textId="77777777" w:rsidR="00C72337" w:rsidRPr="00C72337" w:rsidRDefault="00C72337" w:rsidP="00E14064">
      <w:pPr>
        <w:numPr>
          <w:ilvl w:val="0"/>
          <w:numId w:val="5"/>
        </w:numPr>
        <w:autoSpaceDE w:val="0"/>
        <w:spacing w:line="276" w:lineRule="auto"/>
        <w:ind w:left="0" w:firstLine="1134"/>
        <w:jc w:val="both"/>
        <w:rPr>
          <w:rFonts w:eastAsia="Franklin Gothic Book"/>
          <w:sz w:val="24"/>
          <w:szCs w:val="24"/>
          <w:lang w:bidi="pt-BR"/>
        </w:rPr>
      </w:pPr>
      <w:r w:rsidRPr="00C72337">
        <w:rPr>
          <w:rFonts w:eastAsia="Franklin Gothic Book"/>
          <w:sz w:val="24"/>
          <w:szCs w:val="24"/>
          <w:lang w:bidi="pt-BR"/>
        </w:rPr>
        <w:t>Setor de Secretaria, Protocolo e Arquivo;</w:t>
      </w:r>
    </w:p>
    <w:p w14:paraId="16B1CD98" w14:textId="77777777" w:rsidR="00C72337" w:rsidRPr="00C72337" w:rsidRDefault="00C72337" w:rsidP="00E14064">
      <w:pPr>
        <w:numPr>
          <w:ilvl w:val="0"/>
          <w:numId w:val="5"/>
        </w:numPr>
        <w:autoSpaceDE w:val="0"/>
        <w:spacing w:line="276" w:lineRule="auto"/>
        <w:ind w:left="0" w:firstLine="1134"/>
        <w:jc w:val="both"/>
        <w:rPr>
          <w:rFonts w:eastAsia="Franklin Gothic Book"/>
          <w:sz w:val="24"/>
          <w:szCs w:val="24"/>
          <w:lang w:bidi="pt-BR"/>
        </w:rPr>
      </w:pPr>
      <w:r w:rsidRPr="00C72337">
        <w:rPr>
          <w:rFonts w:eastAsia="Franklin Gothic Book"/>
          <w:sz w:val="24"/>
          <w:szCs w:val="24"/>
          <w:lang w:bidi="pt-BR"/>
        </w:rPr>
        <w:t>Setor de Contabilidade, Tesouraria, Recursos Humanos e Compras e Licitações;</w:t>
      </w:r>
    </w:p>
    <w:p w14:paraId="3E28F472" w14:textId="6D0751AA" w:rsidR="00C72337" w:rsidRDefault="00C72337" w:rsidP="00E14064">
      <w:pPr>
        <w:numPr>
          <w:ilvl w:val="0"/>
          <w:numId w:val="5"/>
        </w:numPr>
        <w:autoSpaceDE w:val="0"/>
        <w:spacing w:line="276" w:lineRule="auto"/>
        <w:ind w:left="0" w:firstLine="1134"/>
        <w:jc w:val="both"/>
        <w:rPr>
          <w:rFonts w:eastAsia="Franklin Gothic Book"/>
          <w:sz w:val="24"/>
          <w:szCs w:val="24"/>
          <w:lang w:bidi="pt-BR"/>
        </w:rPr>
      </w:pPr>
      <w:r w:rsidRPr="00C72337">
        <w:rPr>
          <w:rFonts w:eastAsia="Franklin Gothic Book"/>
          <w:sz w:val="24"/>
          <w:szCs w:val="24"/>
          <w:lang w:bidi="pt-BR"/>
        </w:rPr>
        <w:t>Setor de Serviços e Encargos Gerais.</w:t>
      </w:r>
    </w:p>
    <w:p w14:paraId="4CD4D26E" w14:textId="77777777" w:rsidR="00E14064" w:rsidRPr="00C72337" w:rsidRDefault="00E14064" w:rsidP="0095754E">
      <w:pPr>
        <w:autoSpaceDE w:val="0"/>
        <w:spacing w:line="276" w:lineRule="auto"/>
        <w:ind w:left="1134"/>
        <w:jc w:val="both"/>
        <w:rPr>
          <w:rFonts w:eastAsia="Franklin Gothic Book"/>
          <w:sz w:val="24"/>
          <w:szCs w:val="24"/>
          <w:lang w:bidi="pt-BR"/>
        </w:rPr>
      </w:pPr>
    </w:p>
    <w:p w14:paraId="4436840B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SEÇÃO II</w:t>
      </w:r>
    </w:p>
    <w:p w14:paraId="7A747089" w14:textId="1B99A08D" w:rsid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 xml:space="preserve">DA SUBDIVISÃO DOS ÓRGÃOS </w:t>
      </w:r>
    </w:p>
    <w:p w14:paraId="6FB10BD9" w14:textId="77777777" w:rsidR="00E14064" w:rsidRPr="00C72337" w:rsidRDefault="00E14064" w:rsidP="00C72337">
      <w:pPr>
        <w:spacing w:line="276" w:lineRule="auto"/>
        <w:jc w:val="center"/>
        <w:rPr>
          <w:b/>
          <w:sz w:val="24"/>
          <w:szCs w:val="24"/>
        </w:rPr>
      </w:pPr>
    </w:p>
    <w:p w14:paraId="600E301A" w14:textId="762080BC" w:rsid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3°.</w:t>
      </w:r>
      <w:r w:rsidRPr="00C72337">
        <w:rPr>
          <w:sz w:val="24"/>
          <w:szCs w:val="24"/>
        </w:rPr>
        <w:t xml:space="preserve"> A Câmara Municipal de Jaraguari, será integrada pelos órgãos descritos no artigo anterior, subdivididos pelas seguintes áreas de atuação:</w:t>
      </w:r>
    </w:p>
    <w:p w14:paraId="57F7A4B5" w14:textId="77777777" w:rsidR="00E14064" w:rsidRPr="00C72337" w:rsidRDefault="00E14064" w:rsidP="009C5331">
      <w:pPr>
        <w:spacing w:line="276" w:lineRule="auto"/>
        <w:ind w:firstLine="1134"/>
        <w:jc w:val="both"/>
        <w:rPr>
          <w:sz w:val="24"/>
          <w:szCs w:val="24"/>
        </w:rPr>
      </w:pPr>
    </w:p>
    <w:p w14:paraId="1B584ADC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SUBSEÇÃO I</w:t>
      </w:r>
    </w:p>
    <w:p w14:paraId="253CA59A" w14:textId="527689B2" w:rsidR="00C72337" w:rsidRDefault="00C72337" w:rsidP="00C72337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72337">
        <w:rPr>
          <w:rFonts w:eastAsia="Calibri"/>
          <w:b/>
          <w:sz w:val="24"/>
          <w:szCs w:val="24"/>
          <w:lang w:eastAsia="en-US"/>
        </w:rPr>
        <w:t>DOS GABINETES DOS MEMBROS DA MESA</w:t>
      </w:r>
    </w:p>
    <w:p w14:paraId="288D589E" w14:textId="77777777" w:rsidR="00E14064" w:rsidRPr="00C72337" w:rsidRDefault="00E14064" w:rsidP="00C72337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22A9C9F5" w14:textId="77777777" w:rsidR="00C72337" w:rsidRPr="00C72337" w:rsidRDefault="00C72337" w:rsidP="009C5331">
      <w:pPr>
        <w:autoSpaceDE w:val="0"/>
        <w:spacing w:line="276" w:lineRule="auto"/>
        <w:ind w:firstLine="1134"/>
        <w:jc w:val="both"/>
        <w:rPr>
          <w:rFonts w:eastAsia="Franklin Gothic Book"/>
          <w:sz w:val="24"/>
          <w:szCs w:val="24"/>
          <w:lang w:bidi="pt-BR"/>
        </w:rPr>
      </w:pPr>
      <w:r w:rsidRPr="00C72337">
        <w:rPr>
          <w:rFonts w:eastAsia="Franklin Gothic Book"/>
          <w:b/>
          <w:sz w:val="24"/>
          <w:szCs w:val="24"/>
          <w:lang w:bidi="pt-BR"/>
        </w:rPr>
        <w:t xml:space="preserve">Art. 4º. </w:t>
      </w:r>
      <w:r w:rsidRPr="00C72337">
        <w:rPr>
          <w:rFonts w:eastAsia="Franklin Gothic Book"/>
          <w:sz w:val="24"/>
          <w:szCs w:val="24"/>
          <w:lang w:bidi="pt-BR"/>
        </w:rPr>
        <w:t>Aos Gabinetes do Presidente e do Primeiro-Secretário compete providenciar sobre o expediente, a representação social e as audiências dessas autoridades, além de outras atribuições correlatas previstas no Regimento Interno da Câmara.</w:t>
      </w:r>
    </w:p>
    <w:p w14:paraId="39E47507" w14:textId="77777777" w:rsidR="00E14064" w:rsidRDefault="00E14064" w:rsidP="009C5331">
      <w:pPr>
        <w:autoSpaceDE w:val="0"/>
        <w:spacing w:line="276" w:lineRule="auto"/>
        <w:ind w:firstLine="1134"/>
        <w:jc w:val="both"/>
        <w:rPr>
          <w:rFonts w:eastAsia="Franklin Gothic Book"/>
          <w:b/>
          <w:sz w:val="24"/>
          <w:szCs w:val="24"/>
          <w:lang w:bidi="pt-BR"/>
        </w:rPr>
      </w:pPr>
    </w:p>
    <w:p w14:paraId="66B57AA4" w14:textId="518D6EE7" w:rsidR="00C72337" w:rsidRPr="00C72337" w:rsidRDefault="00C72337" w:rsidP="009C5331">
      <w:pPr>
        <w:autoSpaceDE w:val="0"/>
        <w:spacing w:line="276" w:lineRule="auto"/>
        <w:ind w:firstLine="1134"/>
        <w:jc w:val="both"/>
        <w:rPr>
          <w:rFonts w:eastAsia="Franklin Gothic Book"/>
          <w:sz w:val="24"/>
          <w:szCs w:val="24"/>
          <w:lang w:bidi="pt-BR"/>
        </w:rPr>
      </w:pPr>
      <w:r w:rsidRPr="00C72337">
        <w:rPr>
          <w:rFonts w:eastAsia="Franklin Gothic Book"/>
          <w:b/>
          <w:sz w:val="24"/>
          <w:szCs w:val="24"/>
          <w:lang w:bidi="pt-BR"/>
        </w:rPr>
        <w:t>Art.</w:t>
      </w:r>
      <w:r w:rsidRPr="00C72337">
        <w:rPr>
          <w:rFonts w:eastAsia="Franklin Gothic Book"/>
          <w:b/>
          <w:spacing w:val="-11"/>
          <w:sz w:val="24"/>
          <w:szCs w:val="24"/>
          <w:lang w:bidi="pt-BR"/>
        </w:rPr>
        <w:t xml:space="preserve"> 5</w:t>
      </w:r>
      <w:r w:rsidRPr="00C72337">
        <w:rPr>
          <w:rFonts w:eastAsia="Franklin Gothic Book"/>
          <w:b/>
          <w:sz w:val="24"/>
          <w:szCs w:val="24"/>
          <w:lang w:bidi="pt-BR"/>
        </w:rPr>
        <w:t>º.</w:t>
      </w:r>
      <w:r w:rsidRPr="00C72337">
        <w:rPr>
          <w:rFonts w:eastAsia="Franklin Gothic Book"/>
          <w:spacing w:val="-11"/>
          <w:sz w:val="24"/>
          <w:szCs w:val="24"/>
          <w:lang w:bidi="pt-BR"/>
        </w:rPr>
        <w:t xml:space="preserve"> </w:t>
      </w:r>
      <w:r w:rsidRPr="00C72337">
        <w:rPr>
          <w:rFonts w:eastAsia="Franklin Gothic Book"/>
          <w:sz w:val="24"/>
          <w:szCs w:val="24"/>
          <w:lang w:bidi="pt-BR"/>
        </w:rPr>
        <w:t>É</w:t>
      </w:r>
      <w:r w:rsidRPr="00C72337">
        <w:rPr>
          <w:rFonts w:eastAsia="Franklin Gothic Book"/>
          <w:spacing w:val="-12"/>
          <w:sz w:val="24"/>
          <w:szCs w:val="24"/>
          <w:lang w:bidi="pt-BR"/>
        </w:rPr>
        <w:t xml:space="preserve"> </w:t>
      </w:r>
      <w:r w:rsidRPr="00C72337">
        <w:rPr>
          <w:rFonts w:eastAsia="Franklin Gothic Book"/>
          <w:sz w:val="24"/>
          <w:szCs w:val="24"/>
          <w:lang w:bidi="pt-BR"/>
        </w:rPr>
        <w:t>assegurado</w:t>
      </w:r>
      <w:r w:rsidRPr="00C72337">
        <w:rPr>
          <w:rFonts w:eastAsia="Franklin Gothic Book"/>
          <w:spacing w:val="-10"/>
          <w:sz w:val="24"/>
          <w:szCs w:val="24"/>
          <w:lang w:bidi="pt-BR"/>
        </w:rPr>
        <w:t xml:space="preserve"> </w:t>
      </w:r>
      <w:r w:rsidRPr="00C72337">
        <w:rPr>
          <w:rFonts w:eastAsia="Franklin Gothic Book"/>
          <w:sz w:val="24"/>
          <w:szCs w:val="24"/>
          <w:lang w:bidi="pt-BR"/>
        </w:rPr>
        <w:t>a</w:t>
      </w:r>
      <w:r w:rsidRPr="00C72337">
        <w:rPr>
          <w:rFonts w:eastAsia="Franklin Gothic Book"/>
          <w:spacing w:val="-12"/>
          <w:sz w:val="24"/>
          <w:szCs w:val="24"/>
          <w:lang w:bidi="pt-BR"/>
        </w:rPr>
        <w:t xml:space="preserve"> </w:t>
      </w:r>
      <w:r w:rsidRPr="00C72337">
        <w:rPr>
          <w:rFonts w:eastAsia="Franklin Gothic Book"/>
          <w:sz w:val="24"/>
          <w:szCs w:val="24"/>
          <w:lang w:bidi="pt-BR"/>
        </w:rPr>
        <w:t>todos</w:t>
      </w:r>
      <w:r w:rsidRPr="00C72337">
        <w:rPr>
          <w:rFonts w:eastAsia="Franklin Gothic Book"/>
          <w:spacing w:val="-10"/>
          <w:sz w:val="24"/>
          <w:szCs w:val="24"/>
          <w:lang w:bidi="pt-BR"/>
        </w:rPr>
        <w:t xml:space="preserve"> </w:t>
      </w:r>
      <w:r w:rsidRPr="00C72337">
        <w:rPr>
          <w:rFonts w:eastAsia="Franklin Gothic Book"/>
          <w:sz w:val="24"/>
          <w:szCs w:val="24"/>
          <w:lang w:bidi="pt-BR"/>
        </w:rPr>
        <w:t>os</w:t>
      </w:r>
      <w:r w:rsidRPr="00C72337">
        <w:rPr>
          <w:rFonts w:eastAsia="Franklin Gothic Book"/>
          <w:spacing w:val="-10"/>
          <w:sz w:val="24"/>
          <w:szCs w:val="24"/>
          <w:lang w:bidi="pt-BR"/>
        </w:rPr>
        <w:t xml:space="preserve"> </w:t>
      </w:r>
      <w:r w:rsidRPr="00C72337">
        <w:rPr>
          <w:rFonts w:eastAsia="Franklin Gothic Book"/>
          <w:sz w:val="24"/>
          <w:szCs w:val="24"/>
          <w:lang w:bidi="pt-BR"/>
        </w:rPr>
        <w:t>parlamentares</w:t>
      </w:r>
      <w:r w:rsidRPr="00C72337">
        <w:rPr>
          <w:rFonts w:eastAsia="Franklin Gothic Book"/>
          <w:spacing w:val="-10"/>
          <w:sz w:val="24"/>
          <w:szCs w:val="24"/>
          <w:lang w:bidi="pt-BR"/>
        </w:rPr>
        <w:t xml:space="preserve"> </w:t>
      </w:r>
      <w:r w:rsidRPr="00C72337">
        <w:rPr>
          <w:rFonts w:eastAsia="Franklin Gothic Book"/>
          <w:sz w:val="24"/>
          <w:szCs w:val="24"/>
          <w:lang w:bidi="pt-BR"/>
        </w:rPr>
        <w:t>o</w:t>
      </w:r>
      <w:r w:rsidRPr="00C72337">
        <w:rPr>
          <w:rFonts w:eastAsia="Franklin Gothic Book"/>
          <w:spacing w:val="-13"/>
          <w:sz w:val="24"/>
          <w:szCs w:val="24"/>
          <w:lang w:bidi="pt-BR"/>
        </w:rPr>
        <w:t xml:space="preserve"> </w:t>
      </w:r>
      <w:r w:rsidRPr="00C72337">
        <w:rPr>
          <w:rFonts w:eastAsia="Franklin Gothic Book"/>
          <w:sz w:val="24"/>
          <w:szCs w:val="24"/>
          <w:lang w:bidi="pt-BR"/>
        </w:rPr>
        <w:t>direito</w:t>
      </w:r>
      <w:r w:rsidRPr="00C72337">
        <w:rPr>
          <w:rFonts w:eastAsia="Franklin Gothic Book"/>
          <w:spacing w:val="-13"/>
          <w:sz w:val="24"/>
          <w:szCs w:val="24"/>
          <w:lang w:bidi="pt-BR"/>
        </w:rPr>
        <w:t xml:space="preserve"> </w:t>
      </w:r>
      <w:r w:rsidRPr="00C72337">
        <w:rPr>
          <w:rFonts w:eastAsia="Franklin Gothic Book"/>
          <w:sz w:val="24"/>
          <w:szCs w:val="24"/>
          <w:lang w:bidi="pt-BR"/>
        </w:rPr>
        <w:t>a</w:t>
      </w:r>
      <w:r w:rsidRPr="00C72337">
        <w:rPr>
          <w:rFonts w:eastAsia="Franklin Gothic Book"/>
          <w:spacing w:val="-10"/>
          <w:sz w:val="24"/>
          <w:szCs w:val="24"/>
          <w:lang w:bidi="pt-BR"/>
        </w:rPr>
        <w:t xml:space="preserve"> </w:t>
      </w:r>
      <w:r w:rsidRPr="00C72337">
        <w:rPr>
          <w:rFonts w:eastAsia="Franklin Gothic Book"/>
          <w:sz w:val="24"/>
          <w:szCs w:val="24"/>
          <w:lang w:bidi="pt-BR"/>
        </w:rPr>
        <w:t>gabinetes</w:t>
      </w:r>
      <w:r w:rsidRPr="00C72337">
        <w:rPr>
          <w:rFonts w:eastAsia="Franklin Gothic Book"/>
          <w:spacing w:val="-10"/>
          <w:sz w:val="24"/>
          <w:szCs w:val="24"/>
          <w:lang w:bidi="pt-BR"/>
        </w:rPr>
        <w:t xml:space="preserve"> </w:t>
      </w:r>
      <w:r w:rsidRPr="00C72337">
        <w:rPr>
          <w:rFonts w:eastAsia="Franklin Gothic Book"/>
          <w:sz w:val="24"/>
          <w:szCs w:val="24"/>
          <w:lang w:bidi="pt-BR"/>
        </w:rPr>
        <w:t>individualizados,</w:t>
      </w:r>
      <w:r w:rsidRPr="00C72337">
        <w:rPr>
          <w:rFonts w:eastAsia="Franklin Gothic Book"/>
          <w:spacing w:val="-11"/>
          <w:sz w:val="24"/>
          <w:szCs w:val="24"/>
          <w:lang w:bidi="pt-BR"/>
        </w:rPr>
        <w:t xml:space="preserve"> </w:t>
      </w:r>
      <w:r w:rsidRPr="00C72337">
        <w:rPr>
          <w:rFonts w:eastAsia="Franklin Gothic Book"/>
          <w:sz w:val="24"/>
          <w:szCs w:val="24"/>
          <w:lang w:bidi="pt-BR"/>
        </w:rPr>
        <w:t>independentes e com apoio funcional direto e/ou indireto da estrutura administrativa da Câmara.</w:t>
      </w:r>
    </w:p>
    <w:p w14:paraId="5B2EE016" w14:textId="6F9316B9" w:rsidR="00C72337" w:rsidRDefault="00C72337" w:rsidP="009C5331">
      <w:pPr>
        <w:autoSpaceDE w:val="0"/>
        <w:spacing w:line="276" w:lineRule="auto"/>
        <w:ind w:firstLine="1134"/>
        <w:jc w:val="both"/>
        <w:rPr>
          <w:rFonts w:eastAsia="Franklin Gothic Book"/>
          <w:sz w:val="24"/>
          <w:szCs w:val="24"/>
          <w:lang w:bidi="pt-BR"/>
        </w:rPr>
      </w:pPr>
      <w:bookmarkStart w:id="0" w:name="_Hlk116371093"/>
      <w:r w:rsidRPr="00C72337">
        <w:rPr>
          <w:rFonts w:eastAsia="Franklin Gothic Book"/>
          <w:sz w:val="24"/>
          <w:szCs w:val="24"/>
          <w:lang w:bidi="pt-BR"/>
        </w:rPr>
        <w:t>Parágrafo único. Os direitos previstos no caput serão atendidos de acordo com as possibilidades financeiras e de pessoal da Câmara.</w:t>
      </w:r>
    </w:p>
    <w:p w14:paraId="78DBA5DD" w14:textId="77777777" w:rsidR="002C0CC4" w:rsidRPr="00C72337" w:rsidRDefault="002C0CC4" w:rsidP="009C5331">
      <w:pPr>
        <w:autoSpaceDE w:val="0"/>
        <w:spacing w:line="276" w:lineRule="auto"/>
        <w:ind w:firstLine="1134"/>
        <w:jc w:val="both"/>
        <w:rPr>
          <w:rFonts w:eastAsia="Franklin Gothic Book"/>
          <w:sz w:val="24"/>
          <w:szCs w:val="24"/>
          <w:lang w:bidi="pt-BR"/>
        </w:rPr>
      </w:pPr>
    </w:p>
    <w:p w14:paraId="30578528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bookmarkStart w:id="1" w:name="_Hlk70319438"/>
      <w:bookmarkEnd w:id="0"/>
      <w:r w:rsidRPr="00C72337">
        <w:rPr>
          <w:b/>
          <w:sz w:val="24"/>
          <w:szCs w:val="24"/>
        </w:rPr>
        <w:t>SUBSEÇÃO II</w:t>
      </w:r>
    </w:p>
    <w:p w14:paraId="289C2F37" w14:textId="3C9D6F2C" w:rsidR="00C72337" w:rsidRDefault="00C72337" w:rsidP="00C72337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72337">
        <w:rPr>
          <w:rFonts w:eastAsia="Calibri"/>
          <w:b/>
          <w:sz w:val="24"/>
          <w:szCs w:val="24"/>
          <w:lang w:eastAsia="en-US"/>
        </w:rPr>
        <w:t>DA ESTRUTURA ADMINISTRATIVA</w:t>
      </w:r>
    </w:p>
    <w:p w14:paraId="7EBEC38C" w14:textId="77777777" w:rsidR="002C0CC4" w:rsidRPr="00C72337" w:rsidRDefault="002C0CC4" w:rsidP="00C72337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0ACC291A" w14:textId="77777777" w:rsidR="00C72337" w:rsidRPr="00C72337" w:rsidRDefault="00C72337" w:rsidP="00C72337">
      <w:pPr>
        <w:spacing w:line="276" w:lineRule="auto"/>
        <w:ind w:firstLine="567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I –</w:t>
      </w:r>
      <w:r w:rsidRPr="00C72337">
        <w:rPr>
          <w:sz w:val="24"/>
          <w:szCs w:val="24"/>
        </w:rPr>
        <w:t xml:space="preserve"> </w:t>
      </w:r>
      <w:r w:rsidRPr="00C72337">
        <w:rPr>
          <w:b/>
          <w:sz w:val="24"/>
          <w:szCs w:val="24"/>
        </w:rPr>
        <w:t>ASSESSORIA JURÍDICA</w:t>
      </w:r>
      <w:r w:rsidRPr="00C72337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465"/>
        <w:gridCol w:w="3071"/>
      </w:tblGrid>
      <w:tr w:rsidR="00C72337" w:rsidRPr="00C72337" w14:paraId="710A68A7" w14:textId="77777777" w:rsidTr="00C72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6EEF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01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9B246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Assessor Jurídico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8ED09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Efetivo</w:t>
            </w:r>
          </w:p>
        </w:tc>
      </w:tr>
    </w:tbl>
    <w:p w14:paraId="375DCE92" w14:textId="77777777" w:rsidR="00C72337" w:rsidRPr="00C72337" w:rsidRDefault="00C72337" w:rsidP="00C72337">
      <w:pPr>
        <w:spacing w:line="276" w:lineRule="auto"/>
        <w:ind w:firstLine="567"/>
        <w:jc w:val="both"/>
        <w:rPr>
          <w:sz w:val="24"/>
          <w:szCs w:val="24"/>
        </w:rPr>
      </w:pPr>
    </w:p>
    <w:p w14:paraId="24CA9347" w14:textId="77777777" w:rsidR="00C72337" w:rsidRPr="00C72337" w:rsidRDefault="00C72337" w:rsidP="00C72337">
      <w:pPr>
        <w:spacing w:line="276" w:lineRule="auto"/>
        <w:ind w:firstLine="567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II – CONTROLADORIA INTERNA</w:t>
      </w:r>
      <w:r w:rsidRPr="00C72337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465"/>
        <w:gridCol w:w="3071"/>
      </w:tblGrid>
      <w:tr w:rsidR="00C72337" w:rsidRPr="00C72337" w14:paraId="22BA0933" w14:textId="77777777" w:rsidTr="00C723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0D546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01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A70A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Controlador Interno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EDE7C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Comissionado</w:t>
            </w:r>
          </w:p>
        </w:tc>
      </w:tr>
    </w:tbl>
    <w:p w14:paraId="55FFAE4F" w14:textId="77777777" w:rsidR="00C72337" w:rsidRPr="00C72337" w:rsidRDefault="00C72337" w:rsidP="00C72337">
      <w:pPr>
        <w:spacing w:line="276" w:lineRule="auto"/>
        <w:ind w:firstLine="567"/>
        <w:jc w:val="both"/>
        <w:rPr>
          <w:sz w:val="24"/>
          <w:szCs w:val="24"/>
        </w:rPr>
      </w:pPr>
    </w:p>
    <w:p w14:paraId="4CCF0329" w14:textId="77777777" w:rsidR="00C72337" w:rsidRPr="00C72337" w:rsidRDefault="00C72337" w:rsidP="00C72337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III – DIRETORIA GERAL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5359"/>
        <w:gridCol w:w="3033"/>
      </w:tblGrid>
      <w:tr w:rsidR="00C72337" w:rsidRPr="00C72337" w14:paraId="7E416A51" w14:textId="77777777" w:rsidTr="00C7233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91C67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01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7376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 xml:space="preserve">Diretor-Geral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139C0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Comissionado</w:t>
            </w:r>
          </w:p>
        </w:tc>
      </w:tr>
      <w:tr w:rsidR="00C72337" w:rsidRPr="00C72337" w14:paraId="054717FD" w14:textId="77777777" w:rsidTr="00C7233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89106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01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066BA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Assessor de Imprensa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1B55A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Comissionado</w:t>
            </w:r>
          </w:p>
        </w:tc>
      </w:tr>
      <w:tr w:rsidR="00C72337" w:rsidRPr="00C72337" w14:paraId="3F3BB0C3" w14:textId="77777777" w:rsidTr="00C7233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FF3AB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02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3A7C9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Assessor Parlamentar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9A7E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Comissionado</w:t>
            </w:r>
          </w:p>
        </w:tc>
      </w:tr>
    </w:tbl>
    <w:p w14:paraId="6FF8EC46" w14:textId="77777777" w:rsidR="00C72337" w:rsidRPr="00C72337" w:rsidRDefault="00C72337" w:rsidP="00C72337">
      <w:pPr>
        <w:spacing w:line="276" w:lineRule="auto"/>
        <w:ind w:firstLine="567"/>
        <w:rPr>
          <w:b/>
          <w:sz w:val="24"/>
          <w:szCs w:val="24"/>
        </w:rPr>
      </w:pPr>
    </w:p>
    <w:p w14:paraId="24BEE073" w14:textId="77777777" w:rsidR="002C0CC4" w:rsidRDefault="002C0CC4" w:rsidP="00C72337">
      <w:pPr>
        <w:spacing w:line="276" w:lineRule="auto"/>
        <w:ind w:firstLine="567"/>
        <w:rPr>
          <w:b/>
          <w:sz w:val="24"/>
          <w:szCs w:val="24"/>
        </w:rPr>
      </w:pPr>
    </w:p>
    <w:p w14:paraId="3B8D258D" w14:textId="3F867838" w:rsidR="00C72337" w:rsidRPr="00C72337" w:rsidRDefault="00C72337" w:rsidP="00C72337">
      <w:pPr>
        <w:spacing w:line="276" w:lineRule="auto"/>
        <w:ind w:firstLine="567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lastRenderedPageBreak/>
        <w:t>IV – SETOR DE SECRETARIA, PROTOCOLO E ARQUIVO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5375"/>
        <w:gridCol w:w="3016"/>
      </w:tblGrid>
      <w:tr w:rsidR="00C72337" w:rsidRPr="00C72337" w14:paraId="58FB6344" w14:textId="77777777" w:rsidTr="00C7233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67042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01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D6C3F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 xml:space="preserve">Assistente Técnico da Informação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E5F50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Efetivo</w:t>
            </w:r>
          </w:p>
        </w:tc>
      </w:tr>
      <w:tr w:rsidR="00C72337" w:rsidRPr="00C72337" w14:paraId="7B9DCE69" w14:textId="77777777" w:rsidTr="00C7233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146D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  <w:highlight w:val="cyan"/>
              </w:rPr>
            </w:pPr>
            <w:r w:rsidRPr="00C72337">
              <w:rPr>
                <w:sz w:val="24"/>
                <w:szCs w:val="24"/>
              </w:rPr>
              <w:t>01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86294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  <w:highlight w:val="cyan"/>
              </w:rPr>
            </w:pPr>
            <w:r w:rsidRPr="00C72337">
              <w:rPr>
                <w:sz w:val="24"/>
                <w:szCs w:val="24"/>
              </w:rPr>
              <w:t>Assistente de Administração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A9E74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Efetivo</w:t>
            </w:r>
          </w:p>
        </w:tc>
      </w:tr>
      <w:tr w:rsidR="00C72337" w:rsidRPr="00C72337" w14:paraId="05EDB545" w14:textId="77777777" w:rsidTr="00C7233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7F2A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02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F532F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Técnico Legislativo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725B0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Efetivo</w:t>
            </w:r>
          </w:p>
        </w:tc>
      </w:tr>
      <w:tr w:rsidR="00C72337" w:rsidRPr="00C72337" w14:paraId="1B6893D3" w14:textId="77777777" w:rsidTr="00C7233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D3DD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01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76D1" w14:textId="249540BC" w:rsidR="00C72337" w:rsidRPr="00C72337" w:rsidRDefault="0095754E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Redator e </w:t>
            </w:r>
            <w:r w:rsidR="00C72337" w:rsidRPr="00C72337">
              <w:rPr>
                <w:sz w:val="24"/>
                <w:szCs w:val="24"/>
              </w:rPr>
              <w:t>Revisor de Debates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DE5E1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Efetivo</w:t>
            </w:r>
          </w:p>
        </w:tc>
      </w:tr>
    </w:tbl>
    <w:p w14:paraId="15FBCA24" w14:textId="77777777" w:rsidR="00C72337" w:rsidRPr="00C72337" w:rsidRDefault="00C72337" w:rsidP="00C72337">
      <w:pPr>
        <w:spacing w:line="276" w:lineRule="auto"/>
        <w:ind w:firstLine="567"/>
        <w:jc w:val="both"/>
        <w:rPr>
          <w:b/>
          <w:sz w:val="24"/>
          <w:szCs w:val="24"/>
        </w:rPr>
      </w:pPr>
    </w:p>
    <w:p w14:paraId="77867B4D" w14:textId="77777777" w:rsidR="00C72337" w:rsidRPr="00C72337" w:rsidRDefault="00C72337" w:rsidP="00C72337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V – SETOR DE CONTABILIDADE, TESOURARIA, RECURSOS HUMANOS E COMPRAS E LICITAÇÕES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5359"/>
        <w:gridCol w:w="3033"/>
      </w:tblGrid>
      <w:tr w:rsidR="00C72337" w:rsidRPr="00C72337" w14:paraId="7B78C842" w14:textId="77777777" w:rsidTr="00C7233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29F6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01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7BF45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Diretor Contábil e Financeiro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B27B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Comissionado</w:t>
            </w:r>
          </w:p>
        </w:tc>
      </w:tr>
      <w:tr w:rsidR="00C72337" w:rsidRPr="00C72337" w14:paraId="7D988FC3" w14:textId="77777777" w:rsidTr="00C7233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994A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01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09BE7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Contador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9B59A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2" w:name="_Hlk70321050"/>
            <w:r w:rsidRPr="00C72337">
              <w:rPr>
                <w:sz w:val="24"/>
                <w:szCs w:val="24"/>
              </w:rPr>
              <w:t>Efetivo</w:t>
            </w:r>
            <w:bookmarkEnd w:id="2"/>
          </w:p>
        </w:tc>
      </w:tr>
      <w:tr w:rsidR="00C72337" w:rsidRPr="00C72337" w14:paraId="75D19507" w14:textId="77777777" w:rsidTr="00C7233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01C3B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01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7EEF5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Auxiliar Administrativo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6F995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Efetivo</w:t>
            </w:r>
          </w:p>
        </w:tc>
      </w:tr>
      <w:tr w:rsidR="00C72337" w:rsidRPr="00C72337" w14:paraId="732FA8AE" w14:textId="77777777" w:rsidTr="00C7233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F2DD3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02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DA9ED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Assistente de Administração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CE4BA" w14:textId="77777777" w:rsidR="00C72337" w:rsidRPr="00C72337" w:rsidRDefault="00C72337" w:rsidP="00C72337">
            <w:pPr>
              <w:spacing w:line="276" w:lineRule="auto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Efetivo</w:t>
            </w:r>
          </w:p>
        </w:tc>
      </w:tr>
    </w:tbl>
    <w:p w14:paraId="066717D2" w14:textId="77777777" w:rsidR="00C72337" w:rsidRPr="00C72337" w:rsidRDefault="00C72337" w:rsidP="00C72337">
      <w:pPr>
        <w:spacing w:line="276" w:lineRule="auto"/>
        <w:ind w:firstLine="567"/>
        <w:jc w:val="both"/>
        <w:rPr>
          <w:b/>
          <w:sz w:val="24"/>
          <w:szCs w:val="24"/>
        </w:rPr>
      </w:pPr>
    </w:p>
    <w:p w14:paraId="3C098976" w14:textId="77777777" w:rsidR="00C72337" w:rsidRPr="00C72337" w:rsidRDefault="00C72337" w:rsidP="00C72337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VI - SETOR DE SERVIÇOS E ENCARGOS GERAIS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5372"/>
        <w:gridCol w:w="3018"/>
      </w:tblGrid>
      <w:tr w:rsidR="00C72337" w:rsidRPr="00C72337" w14:paraId="02727A00" w14:textId="77777777" w:rsidTr="00C7233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B5A38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02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0F4D4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 xml:space="preserve">Recepcionista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D44BB" w14:textId="77777777" w:rsidR="00C72337" w:rsidRPr="00C72337" w:rsidRDefault="00C72337" w:rsidP="00C72337">
            <w:pPr>
              <w:spacing w:line="276" w:lineRule="auto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Efetivo</w:t>
            </w:r>
          </w:p>
        </w:tc>
      </w:tr>
      <w:tr w:rsidR="00C72337" w:rsidRPr="00C72337" w14:paraId="4064AEB6" w14:textId="77777777" w:rsidTr="00C7233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1116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01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F76F3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 xml:space="preserve">Copeira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31FB9" w14:textId="77777777" w:rsidR="00C72337" w:rsidRPr="00C72337" w:rsidRDefault="00C72337" w:rsidP="00C72337">
            <w:pPr>
              <w:spacing w:line="276" w:lineRule="auto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Efetivo</w:t>
            </w:r>
          </w:p>
        </w:tc>
      </w:tr>
      <w:tr w:rsidR="00C72337" w:rsidRPr="00C72337" w14:paraId="146C35C6" w14:textId="77777777" w:rsidTr="00C7233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F3FED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01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44FB3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 xml:space="preserve">Zeladora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24F63" w14:textId="77777777" w:rsidR="00C72337" w:rsidRPr="00C72337" w:rsidRDefault="00C72337" w:rsidP="00C72337">
            <w:pPr>
              <w:spacing w:line="276" w:lineRule="auto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Efetivo</w:t>
            </w:r>
          </w:p>
        </w:tc>
      </w:tr>
      <w:tr w:rsidR="00C72337" w:rsidRPr="00C72337" w14:paraId="69B83E1C" w14:textId="77777777" w:rsidTr="00C7233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7B83C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01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9E54" w14:textId="77777777" w:rsidR="00C72337" w:rsidRPr="00C72337" w:rsidRDefault="00C72337" w:rsidP="00C72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 xml:space="preserve">Auxiliar de Serviços Gerais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CFC3" w14:textId="77777777" w:rsidR="00C72337" w:rsidRPr="00C72337" w:rsidRDefault="00C72337" w:rsidP="00C72337">
            <w:pPr>
              <w:spacing w:line="276" w:lineRule="auto"/>
              <w:rPr>
                <w:sz w:val="24"/>
                <w:szCs w:val="24"/>
              </w:rPr>
            </w:pPr>
            <w:r w:rsidRPr="00C72337">
              <w:rPr>
                <w:sz w:val="24"/>
                <w:szCs w:val="24"/>
              </w:rPr>
              <w:t>Efetivo</w:t>
            </w:r>
          </w:p>
        </w:tc>
      </w:tr>
      <w:bookmarkEnd w:id="1"/>
    </w:tbl>
    <w:p w14:paraId="5C33A2F1" w14:textId="77777777" w:rsidR="00C72337" w:rsidRPr="00C72337" w:rsidRDefault="00C72337" w:rsidP="00C72337">
      <w:pPr>
        <w:spacing w:line="276" w:lineRule="auto"/>
        <w:jc w:val="both"/>
        <w:rPr>
          <w:sz w:val="24"/>
          <w:szCs w:val="24"/>
        </w:rPr>
      </w:pPr>
    </w:p>
    <w:p w14:paraId="43FEF189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CAPÍTULO II</w:t>
      </w:r>
    </w:p>
    <w:p w14:paraId="2684E385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 xml:space="preserve">DOS ÓRGÃOS INTEGRANTES DA ESTRUTURA ADMINISTRATIVA </w:t>
      </w:r>
    </w:p>
    <w:p w14:paraId="53193B7C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E SUAS RESPECTIVAS COMPETÊNCIAS</w:t>
      </w:r>
    </w:p>
    <w:p w14:paraId="0A0BD98B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SEÇÃO I</w:t>
      </w:r>
    </w:p>
    <w:p w14:paraId="03A566A4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ÓRGÃOS DE DIREÇÃO E ASSESSORAMENTO SUPERIOR</w:t>
      </w:r>
    </w:p>
    <w:p w14:paraId="4CDCDE80" w14:textId="77777777" w:rsidR="009C5331" w:rsidRDefault="009C5331" w:rsidP="00C72337">
      <w:pPr>
        <w:spacing w:line="276" w:lineRule="auto"/>
        <w:ind w:firstLine="567"/>
        <w:jc w:val="both"/>
        <w:rPr>
          <w:b/>
          <w:sz w:val="24"/>
          <w:szCs w:val="24"/>
        </w:rPr>
      </w:pPr>
    </w:p>
    <w:p w14:paraId="7B5F5D71" w14:textId="3CDB8728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6º.</w:t>
      </w:r>
      <w:r w:rsidRPr="00C72337">
        <w:rPr>
          <w:sz w:val="24"/>
          <w:szCs w:val="24"/>
        </w:rPr>
        <w:t xml:space="preserve"> São órgãos de Direção e Assessoramento Superior ao Presidente da Câmara, Mesa Diretora, Comissões e aos Vereadores, os abaixo discriminados, com as suas respectivas atribuições.</w:t>
      </w:r>
    </w:p>
    <w:p w14:paraId="1490BD47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SUBSEÇÃO I</w:t>
      </w:r>
    </w:p>
    <w:p w14:paraId="0FB9FEC6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ASSESSORIA JURÍDICA</w:t>
      </w:r>
    </w:p>
    <w:p w14:paraId="55B46DF9" w14:textId="77777777" w:rsidR="009C5331" w:rsidRDefault="009C5331" w:rsidP="00C72337">
      <w:pPr>
        <w:spacing w:line="276" w:lineRule="auto"/>
        <w:ind w:firstLine="567"/>
        <w:jc w:val="both"/>
        <w:rPr>
          <w:b/>
          <w:sz w:val="24"/>
          <w:szCs w:val="24"/>
        </w:rPr>
      </w:pPr>
    </w:p>
    <w:p w14:paraId="6D6FAB53" w14:textId="4CA449EA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7º.</w:t>
      </w:r>
      <w:r w:rsidRPr="00C72337">
        <w:rPr>
          <w:sz w:val="24"/>
          <w:szCs w:val="24"/>
        </w:rPr>
        <w:t xml:space="preserve"> A Assessoria Jurídica da Câmara Municipal</w:t>
      </w:r>
      <w:r w:rsidRPr="00C72337">
        <w:rPr>
          <w:rFonts w:eastAsia="Calibri"/>
          <w:sz w:val="24"/>
          <w:szCs w:val="24"/>
          <w:lang w:eastAsia="en-US"/>
        </w:rPr>
        <w:t xml:space="preserve"> está subordinada diretamente a Presidência, e compete </w:t>
      </w:r>
      <w:r w:rsidRPr="00C72337">
        <w:rPr>
          <w:sz w:val="24"/>
          <w:szCs w:val="24"/>
        </w:rPr>
        <w:t>assessorar à Mesa Diretora, aos Vereadores, às Comissões Permanentes e Temporárias, as Comissões de Sindicância e Inquérito Administrativo e os demais órgãos componentes da estrutura administrativa da Câmara, em assuntos de natureza jurídica e técnico-legislativa.</w:t>
      </w:r>
    </w:p>
    <w:p w14:paraId="700C6E3C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§ 1º</w:t>
      </w:r>
      <w:r w:rsidRPr="00C72337">
        <w:rPr>
          <w:sz w:val="24"/>
          <w:szCs w:val="24"/>
        </w:rPr>
        <w:t xml:space="preserve">. Além das competências elencadas no </w:t>
      </w:r>
      <w:r w:rsidRPr="00C72337">
        <w:rPr>
          <w:i/>
          <w:sz w:val="24"/>
          <w:szCs w:val="24"/>
        </w:rPr>
        <w:t>caput</w:t>
      </w:r>
      <w:r w:rsidRPr="00C72337">
        <w:rPr>
          <w:sz w:val="24"/>
          <w:szCs w:val="24"/>
        </w:rPr>
        <w:t xml:space="preserve">, à Assessoria Jurídica cabe manifestar-se por meio de parecer em todos os processos e procedimentos administrativos no </w:t>
      </w:r>
      <w:r w:rsidRPr="00C72337">
        <w:rPr>
          <w:sz w:val="24"/>
          <w:szCs w:val="24"/>
        </w:rPr>
        <w:lastRenderedPageBreak/>
        <w:t>âmbito do Poder Legislativo, de ofício ou quando convocado, assim como defender os interesses e direitos da Câmara em Juízo ou fora dele, além de outros assuntos sob o aspecto jurídico e legal.</w:t>
      </w:r>
    </w:p>
    <w:p w14:paraId="27EDE0F8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§ 2º</w:t>
      </w:r>
      <w:r w:rsidRPr="00C72337">
        <w:rPr>
          <w:sz w:val="24"/>
          <w:szCs w:val="24"/>
        </w:rPr>
        <w:t>. A Assessoria Jurídica compete participar da implementação e acompanhamento da Lei Geral de Proteção de Dados, em conjunto com a Controladoria Interna.</w:t>
      </w:r>
    </w:p>
    <w:p w14:paraId="706F1811" w14:textId="77777777" w:rsidR="009C5331" w:rsidRDefault="009C5331" w:rsidP="00C72337">
      <w:pPr>
        <w:spacing w:line="276" w:lineRule="auto"/>
        <w:jc w:val="center"/>
        <w:rPr>
          <w:b/>
          <w:sz w:val="24"/>
          <w:szCs w:val="24"/>
        </w:rPr>
      </w:pPr>
    </w:p>
    <w:p w14:paraId="6BDC5698" w14:textId="09828D30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SUBSEÇÃO II</w:t>
      </w:r>
    </w:p>
    <w:p w14:paraId="7EF2F083" w14:textId="49B56907" w:rsid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CONTROLADORIA INTERNA</w:t>
      </w:r>
    </w:p>
    <w:p w14:paraId="4F8B15CC" w14:textId="77777777" w:rsidR="002C0CC4" w:rsidRPr="00C72337" w:rsidRDefault="002C0CC4" w:rsidP="00C72337">
      <w:pPr>
        <w:spacing w:line="276" w:lineRule="auto"/>
        <w:jc w:val="center"/>
        <w:rPr>
          <w:b/>
          <w:sz w:val="24"/>
          <w:szCs w:val="24"/>
        </w:rPr>
      </w:pPr>
    </w:p>
    <w:p w14:paraId="4901D5FD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lang w:eastAsia="en-US"/>
        </w:rPr>
      </w:pPr>
      <w:r w:rsidRPr="00C72337">
        <w:rPr>
          <w:b/>
          <w:sz w:val="24"/>
          <w:szCs w:val="24"/>
        </w:rPr>
        <w:t xml:space="preserve">Art. 8º. </w:t>
      </w:r>
      <w:r w:rsidRPr="00C72337">
        <w:rPr>
          <w:sz w:val="24"/>
          <w:szCs w:val="24"/>
        </w:rPr>
        <w:t>A</w:t>
      </w:r>
      <w:r w:rsidRPr="00C72337">
        <w:rPr>
          <w:rFonts w:eastAsia="Calibri"/>
          <w:sz w:val="24"/>
          <w:szCs w:val="24"/>
          <w:lang w:eastAsia="en-US"/>
        </w:rPr>
        <w:t xml:space="preserve"> Controladoria Interna é o órgão central do Sistema de Controle Interno, abrangendo todos os órgãos do Poder Legislativo Municipal, nos termos do art. 31 da Constituição Federal e art. 59 da Lei Complementar n. 101, de 4 de maio de 2000, e em conformidade com a Lei Orgânica do Município, a qual compete:</w:t>
      </w:r>
    </w:p>
    <w:p w14:paraId="667B2340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lang w:eastAsia="en-US"/>
        </w:rPr>
      </w:pPr>
      <w:r w:rsidRPr="00C72337">
        <w:rPr>
          <w:rFonts w:eastAsia="Calibri"/>
          <w:sz w:val="24"/>
          <w:szCs w:val="24"/>
          <w:lang w:eastAsia="en-US"/>
        </w:rPr>
        <w:t>I - avaliar o cumprimento das metas previstas no plano plurianual e no orçamento da Câmara Municipal;</w:t>
      </w:r>
    </w:p>
    <w:p w14:paraId="1D042E03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lang w:eastAsia="en-US"/>
        </w:rPr>
      </w:pPr>
      <w:r w:rsidRPr="00C72337">
        <w:rPr>
          <w:rFonts w:eastAsia="Calibri"/>
          <w:sz w:val="24"/>
          <w:szCs w:val="24"/>
          <w:lang w:eastAsia="en-US"/>
        </w:rPr>
        <w:t>II - comprovar a legalidade e avaliar os resultados, quanto à eficácia e eficiência da gestão orçamentária, financeira e patrimonial da Câmara Municipal;</w:t>
      </w:r>
    </w:p>
    <w:p w14:paraId="4465E1D0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lang w:eastAsia="en-US"/>
        </w:rPr>
      </w:pPr>
      <w:r w:rsidRPr="00C72337">
        <w:rPr>
          <w:rFonts w:eastAsia="Calibri"/>
          <w:sz w:val="24"/>
          <w:szCs w:val="24"/>
          <w:lang w:eastAsia="en-US"/>
        </w:rPr>
        <w:t>III - realizar acompanhamento, levantamento, fiscalização e avaliação da gestão administrativa, contábil, financeira, patrimonial e operacional no âmbito da Câmara Municipal, com vistas a verificar a legalidade e legitimidade de atos de gestão dos responsáveis e avaliar seus resultados quanto à economicidade, eficiência e eficácia;</w:t>
      </w:r>
    </w:p>
    <w:p w14:paraId="1394AF4C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lang w:eastAsia="en-US"/>
        </w:rPr>
      </w:pPr>
      <w:r w:rsidRPr="00C72337">
        <w:rPr>
          <w:rFonts w:eastAsia="Calibri"/>
          <w:sz w:val="24"/>
          <w:szCs w:val="24"/>
          <w:lang w:eastAsia="en-US"/>
        </w:rPr>
        <w:t>IV - examinar as demonstrações contábeis, orçamentárias e financeiras, qualquer que seja o objetivo, inclusive os relatórios de gestão fiscal;</w:t>
      </w:r>
    </w:p>
    <w:p w14:paraId="4A15BC11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lang w:eastAsia="en-US"/>
        </w:rPr>
      </w:pPr>
      <w:r w:rsidRPr="00C72337">
        <w:rPr>
          <w:rFonts w:eastAsia="Calibri"/>
          <w:sz w:val="24"/>
          <w:szCs w:val="24"/>
          <w:lang w:eastAsia="en-US"/>
        </w:rPr>
        <w:t>V - examinar as prestações de contas dos ordenadores de despesas e dos responsáveis por bens e valores pertencentes ou confiados à Câmara Municipal;</w:t>
      </w:r>
    </w:p>
    <w:p w14:paraId="3EDCC0A0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lang w:eastAsia="en-US"/>
        </w:rPr>
      </w:pPr>
      <w:r w:rsidRPr="00C72337">
        <w:rPr>
          <w:rFonts w:eastAsia="Calibri"/>
          <w:sz w:val="24"/>
          <w:szCs w:val="24"/>
          <w:lang w:eastAsia="en-US"/>
        </w:rPr>
        <w:t>VI - promover auditoria extraordinária determinada pela Mesa Diretora da Câmara Municipal;</w:t>
      </w:r>
    </w:p>
    <w:p w14:paraId="35D69BE8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lang w:eastAsia="en-US"/>
        </w:rPr>
      </w:pPr>
      <w:r w:rsidRPr="00C72337">
        <w:rPr>
          <w:rFonts w:eastAsia="Calibri"/>
          <w:sz w:val="24"/>
          <w:szCs w:val="24"/>
          <w:lang w:eastAsia="en-US"/>
        </w:rPr>
        <w:t>VII - propor à Mesa Diretora a expedição de atos normativos concernentes à execução e controle da gestão contábil, financeira, orçamentária, operacional e patrimonial da Câmara Municipal;</w:t>
      </w:r>
    </w:p>
    <w:p w14:paraId="0527EEB3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lang w:eastAsia="en-US"/>
        </w:rPr>
      </w:pPr>
      <w:r w:rsidRPr="00C72337">
        <w:rPr>
          <w:rFonts w:eastAsia="Calibri"/>
          <w:sz w:val="24"/>
          <w:szCs w:val="24"/>
          <w:lang w:eastAsia="en-US"/>
        </w:rPr>
        <w:t>VIII - desenvolver outras atividades inerentes à função do Sistema de Controle Interno, determinadas por normas e legislações vigentes;</w:t>
      </w:r>
    </w:p>
    <w:p w14:paraId="67FCED37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lang w:eastAsia="en-US"/>
        </w:rPr>
      </w:pPr>
      <w:r w:rsidRPr="00C72337">
        <w:rPr>
          <w:rFonts w:eastAsia="Calibri"/>
          <w:sz w:val="24"/>
          <w:szCs w:val="24"/>
          <w:lang w:eastAsia="en-US"/>
        </w:rPr>
        <w:t>IX - apoiar o controle externo no exercício de sua missão institucional.</w:t>
      </w:r>
    </w:p>
    <w:p w14:paraId="6D254CEA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lang w:eastAsia="en-US"/>
        </w:rPr>
      </w:pPr>
      <w:bookmarkStart w:id="3" w:name="_Hlk116372065"/>
      <w:r w:rsidRPr="00C72337">
        <w:rPr>
          <w:rFonts w:eastAsia="Calibri"/>
          <w:sz w:val="24"/>
          <w:szCs w:val="24"/>
          <w:lang w:eastAsia="en-US"/>
        </w:rPr>
        <w:t>Parágrafo único. A fiscalização dos atos e fatos de gestão previstas neste artigo, poderão se dar por amostragem.</w:t>
      </w:r>
    </w:p>
    <w:bookmarkEnd w:id="3"/>
    <w:p w14:paraId="6901F7FE" w14:textId="77777777" w:rsidR="002C0CC4" w:rsidRDefault="002C0CC4" w:rsidP="009C5331">
      <w:pPr>
        <w:shd w:val="clear" w:color="auto" w:fill="FFFFFF"/>
        <w:spacing w:line="276" w:lineRule="auto"/>
        <w:ind w:firstLine="1134"/>
        <w:jc w:val="both"/>
        <w:rPr>
          <w:b/>
          <w:sz w:val="24"/>
          <w:szCs w:val="24"/>
        </w:rPr>
      </w:pPr>
    </w:p>
    <w:p w14:paraId="4B04A977" w14:textId="48FE90B3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9º.</w:t>
      </w:r>
      <w:r w:rsidRPr="00C72337">
        <w:rPr>
          <w:sz w:val="24"/>
          <w:szCs w:val="24"/>
        </w:rPr>
        <w:t xml:space="preserve"> Verificado indício de falha ou ilegalidade pela Controladoria Interna, será cientificada a autoridade responsável para a tomada de providências visando à regularização, sendo assegurado o contraditório e ampla defesa.</w:t>
      </w:r>
    </w:p>
    <w:p w14:paraId="0CE608D5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lastRenderedPageBreak/>
        <w:t>Parágrafo único</w:t>
      </w:r>
      <w:r w:rsidRPr="00C72337">
        <w:rPr>
          <w:sz w:val="24"/>
          <w:szCs w:val="24"/>
        </w:rPr>
        <w:t>. Não havendo a regularização da situação encontrada, ou não sendo os esclarecimentos apresentados suficientes para elidir os questionamentos, o fato será levado ao conhecimento da Mesa Diretora para as providências julgadas necessárias.</w:t>
      </w:r>
    </w:p>
    <w:p w14:paraId="3FD51A49" w14:textId="77777777" w:rsidR="002C0CC4" w:rsidRDefault="002C0CC4" w:rsidP="009C5331">
      <w:pPr>
        <w:shd w:val="clear" w:color="auto" w:fill="FFFFFF"/>
        <w:spacing w:line="276" w:lineRule="auto"/>
        <w:ind w:firstLine="1134"/>
        <w:jc w:val="both"/>
        <w:rPr>
          <w:b/>
          <w:sz w:val="24"/>
          <w:szCs w:val="24"/>
        </w:rPr>
      </w:pPr>
    </w:p>
    <w:p w14:paraId="6FED9B9B" w14:textId="0B93CABB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10.</w:t>
      </w:r>
      <w:r w:rsidRPr="00C72337">
        <w:rPr>
          <w:sz w:val="24"/>
          <w:szCs w:val="24"/>
        </w:rPr>
        <w:t xml:space="preserve"> Fica assegurado à Controladoria Interna, no desempenho de suas funções, o acesso a todos os documentos, fatos e informações dos órgãos integrantes da Câmara Municipal.</w:t>
      </w:r>
    </w:p>
    <w:p w14:paraId="09778D69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bookmarkStart w:id="4" w:name="_Hlk116372149"/>
      <w:r w:rsidRPr="00C72337">
        <w:rPr>
          <w:b/>
          <w:sz w:val="24"/>
          <w:szCs w:val="24"/>
        </w:rPr>
        <w:t>Parágrafo único.</w:t>
      </w:r>
      <w:r w:rsidRPr="00C72337">
        <w:rPr>
          <w:sz w:val="24"/>
          <w:szCs w:val="24"/>
        </w:rPr>
        <w:t xml:space="preserve"> A Controladoria Interna, emitirá os atos de controle necessários para o desempenho de suas atividades, que serão firmados pelo titular da controladoria e o Presidente da Câmara, vinculando todos os órgãos do Poder Legislativo Municipal.</w:t>
      </w:r>
    </w:p>
    <w:bookmarkEnd w:id="4"/>
    <w:p w14:paraId="539A62F4" w14:textId="77777777" w:rsidR="002C0CC4" w:rsidRDefault="002C0CC4" w:rsidP="009C5331">
      <w:pPr>
        <w:shd w:val="clear" w:color="auto" w:fill="FFFFFF"/>
        <w:spacing w:line="276" w:lineRule="auto"/>
        <w:ind w:firstLine="1134"/>
        <w:jc w:val="both"/>
        <w:rPr>
          <w:b/>
          <w:sz w:val="24"/>
          <w:szCs w:val="24"/>
        </w:rPr>
      </w:pPr>
    </w:p>
    <w:p w14:paraId="4A78B19D" w14:textId="6D5E3EC1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11.</w:t>
      </w:r>
      <w:r w:rsidRPr="00C72337">
        <w:rPr>
          <w:sz w:val="24"/>
          <w:szCs w:val="24"/>
        </w:rPr>
        <w:t xml:space="preserve"> É vedado, ao servidor responsável pelos trabalhos de controle interno, divulgar fatos e informações de que tenha tomado conhecimento em razão do exercício de suas atribuições.</w:t>
      </w:r>
    </w:p>
    <w:p w14:paraId="13429DEB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Parágrafo único.</w:t>
      </w:r>
      <w:r w:rsidRPr="00C72337">
        <w:rPr>
          <w:sz w:val="24"/>
          <w:szCs w:val="24"/>
        </w:rPr>
        <w:t xml:space="preserve"> O titular da controladoria, juntamente com o Assessor Jurídico, será responsável pela implantação e acompanhamento da Lei Geral de Proteção de Dados.</w:t>
      </w:r>
    </w:p>
    <w:p w14:paraId="11900FA1" w14:textId="77777777" w:rsidR="002C0CC4" w:rsidRDefault="002C0CC4" w:rsidP="009C5331">
      <w:pPr>
        <w:shd w:val="clear" w:color="auto" w:fill="FFFFFF"/>
        <w:spacing w:line="276" w:lineRule="auto"/>
        <w:ind w:firstLine="1134"/>
        <w:jc w:val="both"/>
        <w:rPr>
          <w:b/>
          <w:sz w:val="24"/>
          <w:szCs w:val="24"/>
        </w:rPr>
      </w:pPr>
    </w:p>
    <w:p w14:paraId="7DB0F797" w14:textId="64D319C2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12.</w:t>
      </w:r>
      <w:r w:rsidRPr="00C72337">
        <w:rPr>
          <w:sz w:val="24"/>
          <w:szCs w:val="24"/>
        </w:rPr>
        <w:t xml:space="preserve"> A Controladoria Interna é vinculada diretamente a Presidência da Câmara Municipal, devendo ser assegurada à mesma o suporte necessário de recursos humanos, infraestrutura e materiais.</w:t>
      </w:r>
    </w:p>
    <w:p w14:paraId="39C1559F" w14:textId="77777777" w:rsidR="002C0CC4" w:rsidRDefault="002C0CC4" w:rsidP="00C72337">
      <w:pPr>
        <w:spacing w:line="276" w:lineRule="auto"/>
        <w:jc w:val="center"/>
        <w:rPr>
          <w:b/>
          <w:sz w:val="24"/>
          <w:szCs w:val="24"/>
        </w:rPr>
      </w:pPr>
    </w:p>
    <w:p w14:paraId="0917570B" w14:textId="25D00E4D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SUBSEÇÃO III</w:t>
      </w:r>
    </w:p>
    <w:p w14:paraId="5F72E5C9" w14:textId="6D755ADD" w:rsid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DIRETORIA-GERAL</w:t>
      </w:r>
    </w:p>
    <w:p w14:paraId="4A2BC852" w14:textId="77777777" w:rsidR="009C5331" w:rsidRPr="00C72337" w:rsidRDefault="009C5331" w:rsidP="00C72337">
      <w:pPr>
        <w:spacing w:line="276" w:lineRule="auto"/>
        <w:jc w:val="center"/>
        <w:rPr>
          <w:b/>
          <w:sz w:val="24"/>
          <w:szCs w:val="24"/>
        </w:rPr>
      </w:pPr>
    </w:p>
    <w:p w14:paraId="55E630FA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13.</w:t>
      </w:r>
      <w:r w:rsidRPr="00C72337">
        <w:rPr>
          <w:sz w:val="24"/>
          <w:szCs w:val="24"/>
        </w:rPr>
        <w:t xml:space="preserve"> A Diretoria-Geral é vinculada ao Gabinete da Presidência, e por intermédio de seu Diretor-Geral e equipe subordinada, compete administrativamente assessorar, planejar, coordenar, orientar, dirigir</w:t>
      </w:r>
      <w:r w:rsidRPr="00C72337">
        <w:rPr>
          <w:spacing w:val="-14"/>
          <w:sz w:val="24"/>
          <w:szCs w:val="24"/>
        </w:rPr>
        <w:t xml:space="preserve"> </w:t>
      </w:r>
      <w:r w:rsidRPr="00C72337">
        <w:rPr>
          <w:sz w:val="24"/>
          <w:szCs w:val="24"/>
        </w:rPr>
        <w:t>e</w:t>
      </w:r>
      <w:r w:rsidRPr="00C72337">
        <w:rPr>
          <w:spacing w:val="-12"/>
          <w:sz w:val="24"/>
          <w:szCs w:val="24"/>
        </w:rPr>
        <w:t xml:space="preserve"> </w:t>
      </w:r>
      <w:r w:rsidRPr="00C72337">
        <w:rPr>
          <w:sz w:val="24"/>
          <w:szCs w:val="24"/>
        </w:rPr>
        <w:t>controlar</w:t>
      </w:r>
      <w:r w:rsidRPr="00C72337">
        <w:rPr>
          <w:spacing w:val="-13"/>
          <w:sz w:val="24"/>
          <w:szCs w:val="24"/>
        </w:rPr>
        <w:t xml:space="preserve"> </w:t>
      </w:r>
      <w:r w:rsidRPr="00C72337">
        <w:rPr>
          <w:sz w:val="24"/>
          <w:szCs w:val="24"/>
        </w:rPr>
        <w:t>todas</w:t>
      </w:r>
      <w:r w:rsidRPr="00C72337">
        <w:rPr>
          <w:spacing w:val="-13"/>
          <w:sz w:val="24"/>
          <w:szCs w:val="24"/>
        </w:rPr>
        <w:t xml:space="preserve"> </w:t>
      </w:r>
      <w:r w:rsidRPr="00C72337">
        <w:rPr>
          <w:sz w:val="24"/>
          <w:szCs w:val="24"/>
        </w:rPr>
        <w:t>as</w:t>
      </w:r>
      <w:r w:rsidRPr="00C72337">
        <w:rPr>
          <w:spacing w:val="-11"/>
          <w:sz w:val="24"/>
          <w:szCs w:val="24"/>
        </w:rPr>
        <w:t xml:space="preserve"> </w:t>
      </w:r>
      <w:r w:rsidRPr="00C72337">
        <w:rPr>
          <w:sz w:val="24"/>
          <w:szCs w:val="24"/>
        </w:rPr>
        <w:t>atividades</w:t>
      </w:r>
      <w:r w:rsidRPr="00C72337">
        <w:rPr>
          <w:spacing w:val="-13"/>
          <w:sz w:val="24"/>
          <w:szCs w:val="24"/>
        </w:rPr>
        <w:t xml:space="preserve"> </w:t>
      </w:r>
      <w:r w:rsidRPr="00C72337">
        <w:rPr>
          <w:sz w:val="24"/>
          <w:szCs w:val="24"/>
        </w:rPr>
        <w:t>administrativas</w:t>
      </w:r>
      <w:r w:rsidRPr="00C72337">
        <w:rPr>
          <w:spacing w:val="-11"/>
          <w:sz w:val="24"/>
          <w:szCs w:val="24"/>
        </w:rPr>
        <w:t xml:space="preserve"> </w:t>
      </w:r>
      <w:r w:rsidRPr="00C72337">
        <w:rPr>
          <w:sz w:val="24"/>
          <w:szCs w:val="24"/>
        </w:rPr>
        <w:t>da</w:t>
      </w:r>
      <w:r w:rsidRPr="00C72337">
        <w:rPr>
          <w:spacing w:val="-11"/>
          <w:sz w:val="24"/>
          <w:szCs w:val="24"/>
        </w:rPr>
        <w:t xml:space="preserve"> </w:t>
      </w:r>
      <w:r w:rsidRPr="00C72337">
        <w:rPr>
          <w:sz w:val="24"/>
          <w:szCs w:val="24"/>
        </w:rPr>
        <w:t>Câmara,</w:t>
      </w:r>
      <w:r w:rsidRPr="00C72337">
        <w:rPr>
          <w:spacing w:val="-11"/>
          <w:sz w:val="24"/>
          <w:szCs w:val="24"/>
        </w:rPr>
        <w:t xml:space="preserve"> </w:t>
      </w:r>
      <w:r w:rsidRPr="00C72337">
        <w:rPr>
          <w:sz w:val="24"/>
          <w:szCs w:val="24"/>
        </w:rPr>
        <w:t>de</w:t>
      </w:r>
      <w:r w:rsidRPr="00C72337">
        <w:rPr>
          <w:spacing w:val="-12"/>
          <w:sz w:val="24"/>
          <w:szCs w:val="24"/>
        </w:rPr>
        <w:t xml:space="preserve"> </w:t>
      </w:r>
      <w:r w:rsidRPr="00C72337">
        <w:rPr>
          <w:sz w:val="24"/>
          <w:szCs w:val="24"/>
        </w:rPr>
        <w:t>acordo</w:t>
      </w:r>
      <w:r w:rsidRPr="00C72337">
        <w:rPr>
          <w:spacing w:val="-12"/>
          <w:sz w:val="24"/>
          <w:szCs w:val="24"/>
        </w:rPr>
        <w:t xml:space="preserve"> </w:t>
      </w:r>
      <w:r w:rsidRPr="00C72337">
        <w:rPr>
          <w:sz w:val="24"/>
          <w:szCs w:val="24"/>
        </w:rPr>
        <w:t>com</w:t>
      </w:r>
      <w:r w:rsidRPr="00C72337">
        <w:rPr>
          <w:spacing w:val="-15"/>
          <w:sz w:val="24"/>
          <w:szCs w:val="24"/>
        </w:rPr>
        <w:t xml:space="preserve"> </w:t>
      </w:r>
      <w:r w:rsidRPr="00C72337">
        <w:rPr>
          <w:sz w:val="24"/>
          <w:szCs w:val="24"/>
        </w:rPr>
        <w:t>as</w:t>
      </w:r>
      <w:r w:rsidRPr="00C72337">
        <w:rPr>
          <w:spacing w:val="-13"/>
          <w:sz w:val="24"/>
          <w:szCs w:val="24"/>
        </w:rPr>
        <w:t xml:space="preserve"> </w:t>
      </w:r>
      <w:r w:rsidRPr="00C72337">
        <w:rPr>
          <w:sz w:val="24"/>
          <w:szCs w:val="24"/>
        </w:rPr>
        <w:t>deliberações</w:t>
      </w:r>
      <w:r w:rsidRPr="00C72337">
        <w:rPr>
          <w:spacing w:val="-13"/>
          <w:sz w:val="24"/>
          <w:szCs w:val="24"/>
        </w:rPr>
        <w:t xml:space="preserve"> </w:t>
      </w:r>
      <w:r w:rsidRPr="00C72337">
        <w:rPr>
          <w:sz w:val="24"/>
          <w:szCs w:val="24"/>
        </w:rPr>
        <w:t>da</w:t>
      </w:r>
      <w:r w:rsidRPr="00C72337">
        <w:rPr>
          <w:spacing w:val="-13"/>
          <w:sz w:val="24"/>
          <w:szCs w:val="24"/>
        </w:rPr>
        <w:t xml:space="preserve"> </w:t>
      </w:r>
      <w:r w:rsidRPr="00C72337">
        <w:rPr>
          <w:sz w:val="24"/>
          <w:szCs w:val="24"/>
        </w:rPr>
        <w:t>Mesa, assim</w:t>
      </w:r>
      <w:r w:rsidRPr="00C72337">
        <w:rPr>
          <w:spacing w:val="-4"/>
          <w:sz w:val="24"/>
          <w:szCs w:val="24"/>
        </w:rPr>
        <w:t xml:space="preserve"> </w:t>
      </w:r>
      <w:r w:rsidRPr="00C72337">
        <w:rPr>
          <w:sz w:val="24"/>
          <w:szCs w:val="24"/>
        </w:rPr>
        <w:t>definidas:</w:t>
      </w:r>
    </w:p>
    <w:p w14:paraId="7AF1C24E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 - planejar e coordenar a execução das atividades administrativa, orçamentária, financeira e contábil da Câmara Municipal;</w:t>
      </w:r>
    </w:p>
    <w:p w14:paraId="27B82239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II - planejar e coordenar a implementação das diretrizes de admissão de pessoal e de gestão e desenvolvimento dos recursos humanos da Câmara Municipal;</w:t>
      </w:r>
    </w:p>
    <w:p w14:paraId="5E05B029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III – planejar, coordenar e executar as atividades de aquisição de materiais, equipamentos e serviços, mediante a realização de procedimentos licitatórios próprios e manifestação nas dispensas e inexigibilidades de licitação.</w:t>
      </w:r>
    </w:p>
    <w:p w14:paraId="1B43EB5D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IV - planejar e coordenar a administração de almoxarifado, patrimônio, serviços de protocolo, tramitação e distribuição de documentos, correspondências e manutenção de equipamentos e instalações;</w:t>
      </w:r>
    </w:p>
    <w:p w14:paraId="17A919CB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lastRenderedPageBreak/>
        <w:t>V - planejar e coordenar a organização do arquivo físico e digital, assegurando a consulta a processos e documentos preservados, conforme o Regimento Interno da Câmara Municipal;</w:t>
      </w:r>
    </w:p>
    <w:p w14:paraId="4D4F2D67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VI – planejar, coordenar e executar os serviços de tecnologia da informação, telecomunicações e de processamento de dados da Câmara Municipal;</w:t>
      </w:r>
    </w:p>
    <w:p w14:paraId="718DAC25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VII - planejar, coordenar e executar a publicação no órgão oficial de atos emanados do Plenário, da Mesa Diretora, do Presidente e de matérias relacionadas aos serviços e procedimentos administrativos;</w:t>
      </w:r>
    </w:p>
    <w:p w14:paraId="6311FE93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VIII - planejar e coordenar as atividades de modernização administrativa, organizacional e estrutural da Câmara Municipal, com vistas à racionalização, inovação, organização e métodos das atividades;</w:t>
      </w:r>
    </w:p>
    <w:p w14:paraId="44604669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IX - planejar e coordenar a formulação de normas e critérios para padronização dos impressos oficiais, formulários comuns de uso geral e a elaboração de manuais de procedimentos para uso dos órgãos da Câmara Municipal;</w:t>
      </w:r>
    </w:p>
    <w:p w14:paraId="3C7A1165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 - promover a divulgação, por todos os meios de comunicação, das atividades da Câmara Municipal e dos seus Membros, na atuação de suas atividades institucionais e públicas, que tenham vinculação com o Legislativo Municipal;</w:t>
      </w:r>
    </w:p>
    <w:p w14:paraId="31FA3512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XI - coordenar a preparação, distribuição e divulgação de material informativo produzido ou coletado através do noticiário publicado pelos órgãos de imprensa;</w:t>
      </w:r>
    </w:p>
    <w:p w14:paraId="66D2C429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XII - gerenciar o portal da transparência e orientar os órgãos da Câmara Municipal sobre a publicidade das informações discriminadas no art. 8º, da Lei Federal nº 12.527, de 18 de novembro de 2011.</w:t>
      </w:r>
    </w:p>
    <w:p w14:paraId="3EBC43D1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XIII – gerenciar e fiscalizar a remessa de dados, informações e processos para análise do Tribunal de Contas do Estado.</w:t>
      </w:r>
    </w:p>
    <w:p w14:paraId="57828A7B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XIV – manter atualizadas as informações do Portal de Transparência.</w:t>
      </w:r>
    </w:p>
    <w:p w14:paraId="46077D8E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bookmarkStart w:id="5" w:name="_Hlk116372699"/>
      <w:r w:rsidRPr="00C72337">
        <w:rPr>
          <w:sz w:val="24"/>
          <w:szCs w:val="24"/>
        </w:rPr>
        <w:t>XV – organizar, dirigir e fiscalizar a divulgação e transmissão das Sessões Plenárias por meio de plataformas digitais e mídias sociais.</w:t>
      </w:r>
    </w:p>
    <w:bookmarkEnd w:id="5"/>
    <w:p w14:paraId="28688781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Parágrafo Único.</w:t>
      </w:r>
      <w:r w:rsidRPr="00C72337">
        <w:rPr>
          <w:sz w:val="24"/>
          <w:szCs w:val="24"/>
        </w:rPr>
        <w:t xml:space="preserve"> A Diretoria-Geral tem vinculação hierárquica sobre a seguinte estrutura:</w:t>
      </w:r>
    </w:p>
    <w:p w14:paraId="4D232E50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 – Setor de Secretaria, Protocolo e Arquivo;</w:t>
      </w:r>
    </w:p>
    <w:p w14:paraId="59B493B8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 xml:space="preserve">II – Setor de Contabilidade, Tesouraria, Recursos Humanos, Compras e Licitações; </w:t>
      </w:r>
    </w:p>
    <w:p w14:paraId="7F93DFD1" w14:textId="6AEF21D0" w:rsid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III – Setor de Serviços e Encargos Gerais.</w:t>
      </w:r>
    </w:p>
    <w:p w14:paraId="72F10EB0" w14:textId="77777777" w:rsidR="009C5331" w:rsidRPr="00C72337" w:rsidRDefault="009C5331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</w:p>
    <w:p w14:paraId="66FE5D4B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SEÇÃO II</w:t>
      </w:r>
    </w:p>
    <w:p w14:paraId="474DF690" w14:textId="24CD65F5" w:rsid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ÓRGÃOS DE ASSISTÊNCIA DIRETA</w:t>
      </w:r>
    </w:p>
    <w:p w14:paraId="76CD30C2" w14:textId="77777777" w:rsidR="009C5331" w:rsidRPr="00C72337" w:rsidRDefault="009C5331" w:rsidP="00C72337">
      <w:pPr>
        <w:spacing w:line="276" w:lineRule="auto"/>
        <w:jc w:val="center"/>
        <w:rPr>
          <w:b/>
          <w:sz w:val="24"/>
          <w:szCs w:val="24"/>
        </w:rPr>
      </w:pPr>
    </w:p>
    <w:p w14:paraId="14F8D6DF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14.</w:t>
      </w:r>
      <w:r w:rsidRPr="00C72337">
        <w:rPr>
          <w:sz w:val="24"/>
          <w:szCs w:val="24"/>
        </w:rPr>
        <w:t xml:space="preserve"> São órgãos de Assistência Direta ao Presidente da Câmara, Mesa Diretora, Comissões Técnicas e aos Vereadores, os abaixo discriminados, com as suas respectivas atribuições.</w:t>
      </w:r>
    </w:p>
    <w:p w14:paraId="2957D359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lastRenderedPageBreak/>
        <w:t>SUBSEÇÃO I</w:t>
      </w:r>
    </w:p>
    <w:p w14:paraId="2953C8DD" w14:textId="49E2B17A" w:rsid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SETOR DE SECRETARIA, PROTOCOLO E ARQUIVO</w:t>
      </w:r>
    </w:p>
    <w:p w14:paraId="18BF687E" w14:textId="77777777" w:rsidR="009C5331" w:rsidRPr="00C72337" w:rsidRDefault="009C5331" w:rsidP="00C72337">
      <w:pPr>
        <w:spacing w:line="276" w:lineRule="auto"/>
        <w:jc w:val="center"/>
        <w:rPr>
          <w:b/>
          <w:sz w:val="24"/>
          <w:szCs w:val="24"/>
        </w:rPr>
      </w:pPr>
    </w:p>
    <w:p w14:paraId="0E4D7D5C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15.</w:t>
      </w:r>
      <w:r w:rsidRPr="00C72337">
        <w:rPr>
          <w:sz w:val="24"/>
          <w:szCs w:val="24"/>
        </w:rPr>
        <w:t xml:space="preserve"> O Setor de Secretaria, Protocolo e Arquivo, é vinculado e </w:t>
      </w:r>
      <w:r w:rsidRPr="00C72337">
        <w:rPr>
          <w:rFonts w:eastAsia="Calibri"/>
          <w:sz w:val="24"/>
          <w:szCs w:val="24"/>
          <w:lang w:eastAsia="en-US"/>
        </w:rPr>
        <w:t xml:space="preserve">subordinado à Diretoria-Geral, tem as seguintes competências e </w:t>
      </w:r>
      <w:r w:rsidRPr="00C72337">
        <w:rPr>
          <w:sz w:val="24"/>
          <w:szCs w:val="24"/>
        </w:rPr>
        <w:t>atribuições:</w:t>
      </w:r>
    </w:p>
    <w:p w14:paraId="4DCEF94E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 – organizar os documentos para o expediente das sessões ordinárias, extraordinárias e solenes;</w:t>
      </w:r>
    </w:p>
    <w:p w14:paraId="183EF8BC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II – promover o recebimento, encaminhamento e posterior arquivamento dos documentos encaminhados a Câmara Municipal, ao Presidente, a Mesa Diretora, as Comissões e aos Vereadores, após a sua destinação final;</w:t>
      </w:r>
    </w:p>
    <w:p w14:paraId="42D8FE24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III – elaborar, digitar, conferir, coletar assinaturas e despachar os documentos oficiais da Câmara Municipal;</w:t>
      </w:r>
    </w:p>
    <w:p w14:paraId="199A8D9D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IV – digitalizar, encadernar, catalogar e arquivar cópias os documentos expedidas pela Câmara;</w:t>
      </w:r>
    </w:p>
    <w:p w14:paraId="59376E0A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V – promover o controle de ligações telefônicas do uso dos bens e serviços, com a finalidade de uso exclusivo para as atividades da Câmara Municipal;</w:t>
      </w:r>
    </w:p>
    <w:p w14:paraId="3E8563B4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 xml:space="preserve"> VI – secretariar as sessões ordinárias, extraordinárias, solenes e itinerantes, promovendo a elaboração e publicação das pautas e a lavratura das respectivas atas.</w:t>
      </w:r>
    </w:p>
    <w:p w14:paraId="1E4EC3B7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VII – controlar a presença dos vereadores nas sessões ordinárias, extraordinárias e itinerantes;</w:t>
      </w:r>
    </w:p>
    <w:p w14:paraId="4EB6F65B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VIII – auxiliar na elaboração e digitação de indicações, proposições, autógrafos, ofícios e outros serviços congêneres solicitados pelo presidente da Câmara, Mesa Diretora, Comissões Técnicas e/ou Vereadores;</w:t>
      </w:r>
    </w:p>
    <w:p w14:paraId="5C15E7B5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IX – desincumbir-se de outras funções ou atividades necessárias ao desempenho de suas atribuições solicitadas pelo Presidente da Câmara e demais autoridades.</w:t>
      </w:r>
    </w:p>
    <w:p w14:paraId="4F67051C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 – organizar os atos de cerimonial da Câmara Municipal, por ocasião da realização de sessões solenes e outros atos públicos;</w:t>
      </w:r>
    </w:p>
    <w:p w14:paraId="3E3BF4C3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XI – manter atualizada e administrar a agenda do Presidente da Câmara Municipal, prestando-o informações antecipadas sobre os horários e assuntos;</w:t>
      </w:r>
    </w:p>
    <w:p w14:paraId="1D29C4C5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XII – receber e encaminhar os pedidos de audiências da Mesa Diretora e Vereadores;</w:t>
      </w:r>
    </w:p>
    <w:p w14:paraId="666E6A91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XIII – manter interligação com todos os órgãos integrantes da estrutura administrativa, transmitindo informações ao Presidente da Câmara;</w:t>
      </w:r>
    </w:p>
    <w:p w14:paraId="34FB34F0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XIV – fornecer aos interessados, no prazo de 15 (quinze) dias, as certidões que tenham requerido ao Presidente para defesa de direitos e esclarecimentos de situações de interesse pessoal, bem como, preparar os expedientes e atendimentos as requisições judiciais, independentemente de despacho, no prazo de 05 (cinco) dias.</w:t>
      </w:r>
    </w:p>
    <w:p w14:paraId="242AA31F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XV – reunir legislação, projetos e propostas de interesse dos Vereadores, encaminhar para conhecimento e auxiliar nas questões que se fizerem necessárias;</w:t>
      </w:r>
    </w:p>
    <w:p w14:paraId="12C09E20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XVI – preparar matérias relativas a proposições dos Vereadores;</w:t>
      </w:r>
    </w:p>
    <w:p w14:paraId="027EFE81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lastRenderedPageBreak/>
        <w:t>XVII – autuar, instruir e preparar os projetos de autoria do Poder Executivo e Legislativo, juntando legislação de referência e submeter a parecer jurídico e das Comissões obrigatórias;</w:t>
      </w:r>
    </w:p>
    <w:p w14:paraId="5CF65C46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XVIII - auxiliar na execução de atividades administrativas dos gabinetes;</w:t>
      </w:r>
    </w:p>
    <w:p w14:paraId="723ED939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XIX – organizar o arquivo morto da Câmara Municipal, promovendo o arquivamento individualizado e sequencial das proposições e leis aprovadas pela Câmara Municipal, em cada sessão legislativa, realizando, a sua adequada encadernação e acondicionamento, preservando a sua autenticidade e conservação, para que possam servir de fonte de pesquisa e de informações de caráter administrativo, político, histórico e cultural;</w:t>
      </w:r>
    </w:p>
    <w:p w14:paraId="702050D9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XX – realizar o arquivamento dos processos administrativos de pessoal, licitatórios e dos balancetes e balanços elaborados pelos serviços de contabilidade;</w:t>
      </w:r>
    </w:p>
    <w:p w14:paraId="4C4F5A03" w14:textId="77777777" w:rsidR="009C5331" w:rsidRDefault="009C5331" w:rsidP="00C72337">
      <w:pPr>
        <w:spacing w:line="276" w:lineRule="auto"/>
        <w:jc w:val="center"/>
        <w:rPr>
          <w:b/>
          <w:sz w:val="24"/>
          <w:szCs w:val="24"/>
        </w:rPr>
      </w:pPr>
    </w:p>
    <w:p w14:paraId="22CA7976" w14:textId="77F6A61B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SUBSEÇÃO II</w:t>
      </w:r>
    </w:p>
    <w:p w14:paraId="4CA27B9C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 xml:space="preserve">SETOR DE CONTABILIDADE, TESOURARIA, RECURSOS HUMANOS, </w:t>
      </w:r>
    </w:p>
    <w:p w14:paraId="106CDE0D" w14:textId="1B3CF6D7" w:rsid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COMPRAS E LICITAÇÕES</w:t>
      </w:r>
    </w:p>
    <w:p w14:paraId="0CD6501A" w14:textId="77777777" w:rsidR="009C5331" w:rsidRPr="00C72337" w:rsidRDefault="009C5331" w:rsidP="00C72337">
      <w:pPr>
        <w:spacing w:line="276" w:lineRule="auto"/>
        <w:jc w:val="center"/>
        <w:rPr>
          <w:b/>
          <w:sz w:val="24"/>
          <w:szCs w:val="24"/>
        </w:rPr>
      </w:pPr>
    </w:p>
    <w:p w14:paraId="3B8F4C0D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16.</w:t>
      </w:r>
      <w:r w:rsidRPr="00C72337">
        <w:rPr>
          <w:sz w:val="24"/>
          <w:szCs w:val="24"/>
        </w:rPr>
        <w:t xml:space="preserve"> O Setor de Contabilidade, Tesouraria, Recursos Humanos, Compras e Licitações é responsável pelos registros contábeis, pagamentos, assentamentos funcionais dos Vereadores e servidores e pelas contratações.</w:t>
      </w:r>
    </w:p>
    <w:p w14:paraId="47D66397" w14:textId="77777777" w:rsidR="002C0CC4" w:rsidRDefault="002C0CC4" w:rsidP="009C5331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14:paraId="03655276" w14:textId="5EB45965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17.</w:t>
      </w:r>
      <w:r w:rsidRPr="00C72337">
        <w:rPr>
          <w:sz w:val="24"/>
          <w:szCs w:val="24"/>
        </w:rPr>
        <w:t xml:space="preserve"> A contabilidade será exercida por contabilista habilitado e inscrito no Conselho Regional de Contabilidade - CRC, a quem compete especialmente:</w:t>
      </w:r>
    </w:p>
    <w:p w14:paraId="61193422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 – estudar, classificar, escriturar e analisar os atos e fatos administrativos da Câmara Municipal, de forma analítica e sintética;</w:t>
      </w:r>
    </w:p>
    <w:p w14:paraId="1EF1F031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II – elaborar o Orçamento Anual, da Câmara Municipal, na forma e prazos previstos em lei;</w:t>
      </w:r>
    </w:p>
    <w:p w14:paraId="42985A99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III – empenhar a despesa e fazer o controle dos créditos orçamentários;</w:t>
      </w:r>
    </w:p>
    <w:p w14:paraId="69D86E68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IV – registrar a movimentação de recursos financeiros, bens e valores;</w:t>
      </w:r>
    </w:p>
    <w:p w14:paraId="2F1068EB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V– registrar e controlar, na forma prevista, a movimentação de bens;</w:t>
      </w:r>
    </w:p>
    <w:p w14:paraId="2395D0BF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VI– apurar contas dos responsáveis por recursos financeiros, bens e valores;</w:t>
      </w:r>
    </w:p>
    <w:p w14:paraId="4575ECE7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VII – fazer planos e prestações de contas de recursos financeiros, para serem apresentados aos Vereadores e remetidos ao Prefeito Municipal e ao Tribunal de Contas, na forma e prazos previstos e fixados em lei e instruções normativas;</w:t>
      </w:r>
    </w:p>
    <w:p w14:paraId="580E38A0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VIII – levantar mensalmente os balancetes e anualmente o balanço das receitas e despesas da Câmara;</w:t>
      </w:r>
    </w:p>
    <w:p w14:paraId="349F42BE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IX – arquivar documentos relativos à movimentação financeira e patrimonial;</w:t>
      </w:r>
    </w:p>
    <w:p w14:paraId="5CD04D16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 – proceder auditorias contábeis;</w:t>
      </w:r>
    </w:p>
    <w:p w14:paraId="3E2A2B92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XI – elaborar os relatórios e demonstrativos exigidos pela Lei de Responsabilidade Fiscal, nos prazos e formas estabelecidas;</w:t>
      </w:r>
    </w:p>
    <w:p w14:paraId="72D64D10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lastRenderedPageBreak/>
        <w:t>XII – auxiliar os Vereadores e as Comissões, no exercício das suas funções fiscalizadoras, sugerindo medidas de acompanhamento e controle da execução do orçamento do Município;</w:t>
      </w:r>
    </w:p>
    <w:p w14:paraId="22575487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bookmarkStart w:id="6" w:name="_Hlk116373184"/>
      <w:r w:rsidRPr="00C72337">
        <w:rPr>
          <w:sz w:val="24"/>
          <w:szCs w:val="24"/>
        </w:rPr>
        <w:t>XIII – desincumbir-se de outras tarefas e atividades relacionadas com a sua área de atuação, que forem objeto de solicitação do Presidente, da Mesa Diretora.</w:t>
      </w:r>
    </w:p>
    <w:bookmarkEnd w:id="6"/>
    <w:p w14:paraId="440DA84E" w14:textId="77777777" w:rsidR="002C0CC4" w:rsidRDefault="002C0CC4" w:rsidP="009C5331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14:paraId="0B52804F" w14:textId="06B760EA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18.</w:t>
      </w:r>
      <w:r w:rsidRPr="00C72337">
        <w:rPr>
          <w:sz w:val="24"/>
          <w:szCs w:val="24"/>
        </w:rPr>
        <w:t xml:space="preserve"> A tesouraria tem por finalidade controlar o fluxo financeiro da Câmara Municipal, e em especial:</w:t>
      </w:r>
    </w:p>
    <w:p w14:paraId="77111230" w14:textId="77777777" w:rsidR="00C72337" w:rsidRPr="00C72337" w:rsidRDefault="00C72337" w:rsidP="009C5331">
      <w:pPr>
        <w:pStyle w:val="PargrafodaLista"/>
        <w:widowControl w:val="0"/>
        <w:tabs>
          <w:tab w:val="left" w:pos="929"/>
        </w:tabs>
        <w:autoSpaceDE w:val="0"/>
        <w:autoSpaceDN w:val="0"/>
        <w:spacing w:after="0" w:line="276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C72337">
        <w:rPr>
          <w:rFonts w:ascii="Times New Roman" w:hAnsi="Times New Roman" w:cs="Times New Roman"/>
          <w:sz w:val="24"/>
          <w:szCs w:val="24"/>
        </w:rPr>
        <w:t>I - receber, guardar e movimentar os recursos financeiros colocados à disposição da</w:t>
      </w:r>
      <w:r w:rsidRPr="00C7233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Câmara;</w:t>
      </w:r>
    </w:p>
    <w:p w14:paraId="64F3C42E" w14:textId="77777777" w:rsidR="00C72337" w:rsidRPr="00C72337" w:rsidRDefault="00C72337" w:rsidP="009C5331">
      <w:pPr>
        <w:pStyle w:val="PargrafodaLista"/>
        <w:widowControl w:val="0"/>
        <w:tabs>
          <w:tab w:val="left" w:pos="929"/>
        </w:tabs>
        <w:autoSpaceDE w:val="0"/>
        <w:autoSpaceDN w:val="0"/>
        <w:spacing w:after="0" w:line="276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C72337">
        <w:rPr>
          <w:rFonts w:ascii="Times New Roman" w:hAnsi="Times New Roman" w:cs="Times New Roman"/>
          <w:sz w:val="24"/>
          <w:szCs w:val="24"/>
        </w:rPr>
        <w:t>II - efetuar o pagamento da despesa</w:t>
      </w:r>
      <w:r w:rsidRPr="00C723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orçamentária;</w:t>
      </w:r>
    </w:p>
    <w:p w14:paraId="76BA0594" w14:textId="77777777" w:rsidR="00C72337" w:rsidRPr="00C72337" w:rsidRDefault="00C72337" w:rsidP="009C5331">
      <w:pPr>
        <w:pStyle w:val="PargrafodaLista"/>
        <w:widowControl w:val="0"/>
        <w:tabs>
          <w:tab w:val="left" w:pos="970"/>
        </w:tabs>
        <w:autoSpaceDE w:val="0"/>
        <w:autoSpaceDN w:val="0"/>
        <w:spacing w:after="0" w:line="276" w:lineRule="auto"/>
        <w:ind w:left="0" w:right="11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2337">
        <w:rPr>
          <w:rFonts w:ascii="Times New Roman" w:hAnsi="Times New Roman" w:cs="Times New Roman"/>
          <w:sz w:val="24"/>
          <w:szCs w:val="24"/>
        </w:rPr>
        <w:t>III - guardar e processar títulos ou valores pertencentes a terceiros entregues como garantia ou depósito;</w:t>
      </w:r>
    </w:p>
    <w:p w14:paraId="5974FC0B" w14:textId="77777777" w:rsidR="00C72337" w:rsidRPr="00C72337" w:rsidRDefault="00C72337" w:rsidP="009C5331">
      <w:pPr>
        <w:pStyle w:val="PargrafodaLista"/>
        <w:widowControl w:val="0"/>
        <w:tabs>
          <w:tab w:val="left" w:pos="929"/>
        </w:tabs>
        <w:autoSpaceDE w:val="0"/>
        <w:autoSpaceDN w:val="0"/>
        <w:spacing w:after="0" w:line="27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2337">
        <w:rPr>
          <w:rFonts w:ascii="Times New Roman" w:hAnsi="Times New Roman" w:cs="Times New Roman"/>
          <w:sz w:val="24"/>
          <w:szCs w:val="24"/>
        </w:rPr>
        <w:t>V - manter atualizado o controle das contas correntes dos</w:t>
      </w:r>
      <w:r w:rsidRPr="00C723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fornecedores;</w:t>
      </w:r>
    </w:p>
    <w:p w14:paraId="77F626CE" w14:textId="77777777" w:rsidR="00C72337" w:rsidRPr="00C72337" w:rsidRDefault="00C72337" w:rsidP="009C5331">
      <w:pPr>
        <w:pStyle w:val="PargrafodaLista"/>
        <w:widowControl w:val="0"/>
        <w:tabs>
          <w:tab w:val="left" w:pos="943"/>
        </w:tabs>
        <w:autoSpaceDE w:val="0"/>
        <w:autoSpaceDN w:val="0"/>
        <w:spacing w:after="0" w:line="276" w:lineRule="auto"/>
        <w:ind w:left="0" w:right="10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2337">
        <w:rPr>
          <w:rFonts w:ascii="Times New Roman" w:hAnsi="Times New Roman" w:cs="Times New Roman"/>
          <w:sz w:val="24"/>
          <w:szCs w:val="24"/>
        </w:rPr>
        <w:t>VI - controlar os saldos das contas bancárias, fornecendo informações e apoio ao Primeiro-Secretário e ao Presidente da</w:t>
      </w:r>
      <w:r w:rsidRPr="00C723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Câmara nos pagamentos;</w:t>
      </w:r>
    </w:p>
    <w:p w14:paraId="393BB3DC" w14:textId="77777777" w:rsidR="00C72337" w:rsidRPr="00C72337" w:rsidRDefault="00C72337" w:rsidP="009C5331">
      <w:pPr>
        <w:pStyle w:val="PargrafodaLista"/>
        <w:widowControl w:val="0"/>
        <w:tabs>
          <w:tab w:val="left" w:pos="917"/>
        </w:tabs>
        <w:autoSpaceDE w:val="0"/>
        <w:autoSpaceDN w:val="0"/>
        <w:spacing w:after="0" w:line="276" w:lineRule="auto"/>
        <w:ind w:left="0" w:right="10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2337">
        <w:rPr>
          <w:rFonts w:ascii="Times New Roman" w:hAnsi="Times New Roman" w:cs="Times New Roman"/>
          <w:sz w:val="24"/>
          <w:szCs w:val="24"/>
        </w:rPr>
        <w:t>VII - proceder</w:t>
      </w:r>
      <w:r w:rsidRPr="00C7233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o</w:t>
      </w:r>
      <w:r w:rsidRPr="00C7233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preparo</w:t>
      </w:r>
      <w:r w:rsidRPr="00C7233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das</w:t>
      </w:r>
      <w:r w:rsidRPr="00C7233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ordens</w:t>
      </w:r>
      <w:r w:rsidRPr="00C7233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bancárias</w:t>
      </w:r>
      <w:r w:rsidRPr="00C7233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e</w:t>
      </w:r>
      <w:r w:rsidRPr="00C7233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dos</w:t>
      </w:r>
      <w:r w:rsidRPr="00C7233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cheques</w:t>
      </w:r>
      <w:r w:rsidRPr="00C723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ou</w:t>
      </w:r>
      <w:r w:rsidRPr="00C7233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transferências</w:t>
      </w:r>
      <w:r w:rsidRPr="00C7233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relativas</w:t>
      </w:r>
      <w:r w:rsidRPr="00C7233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ao</w:t>
      </w:r>
      <w:r w:rsidRPr="00C7233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pagamento da despesa orçamentária;</w:t>
      </w:r>
    </w:p>
    <w:p w14:paraId="426FBEB0" w14:textId="77777777" w:rsidR="00C72337" w:rsidRPr="00C72337" w:rsidRDefault="00C72337" w:rsidP="009C5331">
      <w:pPr>
        <w:pStyle w:val="PargrafodaLista"/>
        <w:widowControl w:val="0"/>
        <w:tabs>
          <w:tab w:val="left" w:pos="929"/>
        </w:tabs>
        <w:autoSpaceDE w:val="0"/>
        <w:autoSpaceDN w:val="0"/>
        <w:spacing w:after="0" w:line="276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C72337">
        <w:rPr>
          <w:rFonts w:ascii="Times New Roman" w:hAnsi="Times New Roman" w:cs="Times New Roman"/>
          <w:sz w:val="24"/>
          <w:szCs w:val="24"/>
        </w:rPr>
        <w:t>VIII - controlar as contas e o saldo de</w:t>
      </w:r>
      <w:r w:rsidRPr="00C723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2337">
        <w:rPr>
          <w:rFonts w:ascii="Times New Roman" w:hAnsi="Times New Roman" w:cs="Times New Roman"/>
          <w:sz w:val="24"/>
          <w:szCs w:val="24"/>
        </w:rPr>
        <w:t>caixa;</w:t>
      </w:r>
    </w:p>
    <w:p w14:paraId="53F32F84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IX - executar outros serviços pertinentes aos assuntos de sua competência.</w:t>
      </w:r>
    </w:p>
    <w:p w14:paraId="738556A7" w14:textId="77777777" w:rsidR="002C0CC4" w:rsidRDefault="002C0CC4" w:rsidP="009C5331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14:paraId="3372C308" w14:textId="5AFE941F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19.</w:t>
      </w:r>
      <w:r w:rsidRPr="00C72337">
        <w:rPr>
          <w:sz w:val="24"/>
          <w:szCs w:val="24"/>
        </w:rPr>
        <w:t xml:space="preserve"> À área de recursos humanos, compete:</w:t>
      </w:r>
    </w:p>
    <w:p w14:paraId="54B0C8D8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bookmarkStart w:id="7" w:name="_Hlk70351678"/>
      <w:r w:rsidRPr="00C72337">
        <w:rPr>
          <w:sz w:val="24"/>
          <w:szCs w:val="24"/>
        </w:rPr>
        <w:t>I - coordenar a execução das atividades administrativas de pessoal;</w:t>
      </w:r>
    </w:p>
    <w:p w14:paraId="1D15F67D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II - manter atualizado o Quadro de Pessoal da Câmara Municipal;</w:t>
      </w:r>
    </w:p>
    <w:p w14:paraId="6E9DE217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III – organizar, atualizar e controlar a documentação relativa aos assentamentos de pessoal;</w:t>
      </w:r>
    </w:p>
    <w:p w14:paraId="39F76D8A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IV – organizar, atualizar e controlar a pasta funcional dos servidores e, os respectivos lançamentos nas fichas funcionais e no sistema de informática;</w:t>
      </w:r>
    </w:p>
    <w:p w14:paraId="6432113C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V - elaborar os atos de pessoal e submete-los à autoridade superior para assinatura e encaminhá-los para publicação e depois arquivo;</w:t>
      </w:r>
    </w:p>
    <w:p w14:paraId="6FCC1D49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VI – instruir os procedimentos para concessão de benefícios funcionais, afastamentos, gratificações e outras vantagens financeiras, conforme legislação em vigor;</w:t>
      </w:r>
    </w:p>
    <w:p w14:paraId="048C6858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VII - coordenar as atividades de recrutamento e seleção através de processo seletivo e/ou concurso público;</w:t>
      </w:r>
    </w:p>
    <w:p w14:paraId="198B9DF6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trike/>
          <w:sz w:val="24"/>
          <w:szCs w:val="24"/>
        </w:rPr>
      </w:pPr>
      <w:r w:rsidRPr="00C72337">
        <w:rPr>
          <w:sz w:val="24"/>
          <w:szCs w:val="24"/>
        </w:rPr>
        <w:t>VIII - promover cursos de treinamento, capacitação e formação de servidores;</w:t>
      </w:r>
    </w:p>
    <w:p w14:paraId="1C379D5E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IX - coordenar a elaboração da folha de pagamento;</w:t>
      </w:r>
    </w:p>
    <w:p w14:paraId="1C9CDF11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 - prestar as informações pertinentes solicitadas pelos servidores.</w:t>
      </w:r>
    </w:p>
    <w:p w14:paraId="49264054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lastRenderedPageBreak/>
        <w:t>Art. 20.</w:t>
      </w:r>
      <w:r w:rsidRPr="00C72337">
        <w:rPr>
          <w:sz w:val="24"/>
          <w:szCs w:val="24"/>
        </w:rPr>
        <w:t xml:space="preserve"> A área de Compras e Licitações, atividade por designação, sem prejuízo de outras funções desempenhadas pelos servidores, será responsável pelas aquisições e contratações que se fizerem necessárias na administração interna da Câmara Municipal, abrangendo:</w:t>
      </w:r>
    </w:p>
    <w:p w14:paraId="5B7EB659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 – Agente de Contratação;</w:t>
      </w:r>
    </w:p>
    <w:p w14:paraId="27265A63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bookmarkStart w:id="8" w:name="_Hlk116373899"/>
      <w:r w:rsidRPr="00C72337">
        <w:rPr>
          <w:sz w:val="24"/>
          <w:szCs w:val="24"/>
        </w:rPr>
        <w:t>II - Comissão de Contratação;</w:t>
      </w:r>
    </w:p>
    <w:bookmarkEnd w:id="8"/>
    <w:p w14:paraId="05664A94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III – Pregoeiro; e</w:t>
      </w:r>
    </w:p>
    <w:p w14:paraId="4047D599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IV- Equipe de apoio do Pregoeiro</w:t>
      </w:r>
    </w:p>
    <w:p w14:paraId="1EDA3383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bookmarkStart w:id="9" w:name="_Hlk116374393"/>
      <w:bookmarkEnd w:id="7"/>
      <w:r w:rsidRPr="00C72337">
        <w:rPr>
          <w:b/>
          <w:sz w:val="24"/>
          <w:szCs w:val="24"/>
        </w:rPr>
        <w:t>§ 1º</w:t>
      </w:r>
      <w:r w:rsidRPr="00C72337">
        <w:rPr>
          <w:sz w:val="24"/>
          <w:szCs w:val="24"/>
        </w:rPr>
        <w:t xml:space="preserve"> Os servidores participantes das atividades acima, além das suas atribuições serão responsáveis pela elaboração dos seguintes documentos:</w:t>
      </w:r>
    </w:p>
    <w:p w14:paraId="33F6F5C4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 - Estudos Técnicos Preliminares;</w:t>
      </w:r>
    </w:p>
    <w:p w14:paraId="243F3D7E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II - Pesquisa de Preços de mercado;</w:t>
      </w:r>
    </w:p>
    <w:p w14:paraId="2926C3B8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III - Termos de Referência;</w:t>
      </w:r>
    </w:p>
    <w:p w14:paraId="4F2F457B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IV - Editais licitatórios e seus anexos.</w:t>
      </w:r>
    </w:p>
    <w:p w14:paraId="63895F24" w14:textId="77777777" w:rsidR="00C72337" w:rsidRPr="00C72337" w:rsidRDefault="00C72337" w:rsidP="009C5331">
      <w:pPr>
        <w:shd w:val="clear" w:color="auto" w:fill="FFFFFF"/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bCs/>
          <w:sz w:val="24"/>
          <w:szCs w:val="24"/>
        </w:rPr>
        <w:t>§ 2º</w:t>
      </w:r>
      <w:r w:rsidRPr="00C72337">
        <w:rPr>
          <w:sz w:val="24"/>
          <w:szCs w:val="24"/>
        </w:rPr>
        <w:t xml:space="preserve"> Também cabe a esses servidores providenciar, organizar e manter atualizado o cadastro geral de fornecedores.</w:t>
      </w:r>
    </w:p>
    <w:bookmarkEnd w:id="9"/>
    <w:p w14:paraId="2813D1A7" w14:textId="77777777" w:rsidR="00C72337" w:rsidRPr="00C72337" w:rsidRDefault="00C72337" w:rsidP="00C72337">
      <w:pPr>
        <w:spacing w:line="276" w:lineRule="auto"/>
        <w:ind w:firstLine="567"/>
        <w:jc w:val="both"/>
        <w:rPr>
          <w:sz w:val="24"/>
          <w:szCs w:val="24"/>
        </w:rPr>
      </w:pPr>
    </w:p>
    <w:p w14:paraId="1B5ECAE3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SEÇÃO III</w:t>
      </w:r>
    </w:p>
    <w:p w14:paraId="1E9A2A6D" w14:textId="77777777" w:rsidR="00C72337" w:rsidRPr="00C72337" w:rsidRDefault="00C72337" w:rsidP="00C72337">
      <w:pPr>
        <w:spacing w:line="276" w:lineRule="auto"/>
        <w:jc w:val="center"/>
        <w:rPr>
          <w:b/>
          <w:caps/>
          <w:sz w:val="24"/>
          <w:szCs w:val="24"/>
        </w:rPr>
      </w:pPr>
      <w:r w:rsidRPr="00C72337">
        <w:rPr>
          <w:b/>
          <w:caps/>
          <w:sz w:val="24"/>
          <w:szCs w:val="24"/>
        </w:rPr>
        <w:t>apoio administrativo e atividades auxiliares</w:t>
      </w:r>
    </w:p>
    <w:p w14:paraId="1B5A67C6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SUBSEÇÃO I</w:t>
      </w:r>
    </w:p>
    <w:p w14:paraId="764BD80A" w14:textId="77777777" w:rsidR="00C72337" w:rsidRPr="00C72337" w:rsidRDefault="00C72337" w:rsidP="00C72337">
      <w:pPr>
        <w:spacing w:line="276" w:lineRule="auto"/>
        <w:jc w:val="center"/>
        <w:rPr>
          <w:b/>
          <w:sz w:val="24"/>
          <w:szCs w:val="24"/>
        </w:rPr>
      </w:pPr>
      <w:r w:rsidRPr="00C72337">
        <w:rPr>
          <w:b/>
          <w:sz w:val="24"/>
          <w:szCs w:val="24"/>
        </w:rPr>
        <w:t>SETOR DE SERVIÇOS E ENCARGOS GERAIS</w:t>
      </w:r>
    </w:p>
    <w:p w14:paraId="032E1B83" w14:textId="77777777" w:rsidR="009C5331" w:rsidRDefault="009C5331" w:rsidP="00C72337">
      <w:pPr>
        <w:spacing w:line="276" w:lineRule="auto"/>
        <w:ind w:firstLine="567"/>
        <w:jc w:val="both"/>
        <w:rPr>
          <w:b/>
          <w:sz w:val="24"/>
          <w:szCs w:val="24"/>
        </w:rPr>
      </w:pPr>
    </w:p>
    <w:p w14:paraId="56ABF1EA" w14:textId="345D87C3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21.</w:t>
      </w:r>
      <w:r w:rsidRPr="00C72337">
        <w:rPr>
          <w:sz w:val="24"/>
          <w:szCs w:val="24"/>
        </w:rPr>
        <w:t xml:space="preserve"> O Setor de Serviços e Encargos Gerais é o responsável pelas atividades de apoio administrativo e auxiliares para o bom desempenho da Câmara Municipal, a quem em especial compete:</w:t>
      </w:r>
    </w:p>
    <w:p w14:paraId="1D6C88A2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72337">
        <w:rPr>
          <w:rFonts w:eastAsia="Calibri"/>
          <w:sz w:val="24"/>
          <w:szCs w:val="24"/>
          <w:shd w:val="clear" w:color="auto" w:fill="FFFFFF"/>
          <w:lang w:eastAsia="en-US"/>
        </w:rPr>
        <w:t>I</w:t>
      </w:r>
      <w:bookmarkStart w:id="10" w:name="_Hlk68601171"/>
      <w:r w:rsidRPr="00C72337">
        <w:rPr>
          <w:rFonts w:eastAsia="Calibri"/>
          <w:sz w:val="24"/>
          <w:szCs w:val="24"/>
          <w:shd w:val="clear" w:color="auto" w:fill="FFFFFF"/>
          <w:lang w:eastAsia="en-US"/>
        </w:rPr>
        <w:t xml:space="preserve"> - </w:t>
      </w:r>
      <w:bookmarkEnd w:id="10"/>
      <w:r w:rsidRPr="00C72337">
        <w:rPr>
          <w:rFonts w:eastAsia="Calibri"/>
          <w:sz w:val="24"/>
          <w:szCs w:val="24"/>
          <w:shd w:val="clear" w:color="auto" w:fill="FFFFFF"/>
          <w:lang w:eastAsia="en-US"/>
        </w:rPr>
        <w:t xml:space="preserve">recepcionar munícipes e/ou autoridades visitantes, procurando identificá-los, averiguando suas pretensões para prestar-lhes informações ou encaminhá-los às pessoas ou setores procurados; </w:t>
      </w:r>
    </w:p>
    <w:p w14:paraId="67C27488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72337">
        <w:rPr>
          <w:rFonts w:eastAsia="Calibri"/>
          <w:sz w:val="24"/>
          <w:szCs w:val="24"/>
          <w:shd w:val="clear" w:color="auto" w:fill="FFFFFF"/>
          <w:lang w:eastAsia="en-US"/>
        </w:rPr>
        <w:t xml:space="preserve">II - controlar o acesso de visitantes nas dependências administrativas e nos gabinetes, mantendo registro dos atendimentos, com anotações básica de dados pessoais para possibilitar o controle dos atendimentos diários; </w:t>
      </w:r>
    </w:p>
    <w:p w14:paraId="29FD82C3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72337">
        <w:rPr>
          <w:rFonts w:eastAsia="Calibri"/>
          <w:sz w:val="24"/>
          <w:szCs w:val="24"/>
          <w:shd w:val="clear" w:color="auto" w:fill="FFFFFF"/>
          <w:lang w:eastAsia="en-US"/>
        </w:rPr>
        <w:t xml:space="preserve">III - acompanhar os visitantes ou autoridades pelas dependências da Câmara, quando necessário; </w:t>
      </w:r>
    </w:p>
    <w:p w14:paraId="7D8E4841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72337">
        <w:rPr>
          <w:rFonts w:eastAsia="Calibri"/>
          <w:sz w:val="24"/>
          <w:szCs w:val="24"/>
          <w:shd w:val="clear" w:color="auto" w:fill="FFFFFF"/>
          <w:lang w:eastAsia="en-US"/>
        </w:rPr>
        <w:t xml:space="preserve">IV - atender ao público interno e externo prestando informações simples, anotando recados e efetuando encaminhamentos; </w:t>
      </w:r>
    </w:p>
    <w:p w14:paraId="5676E883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72337">
        <w:rPr>
          <w:rFonts w:eastAsia="Calibri"/>
          <w:sz w:val="24"/>
          <w:szCs w:val="24"/>
          <w:shd w:val="clear" w:color="auto" w:fill="FFFFFF"/>
          <w:lang w:eastAsia="en-US"/>
        </w:rPr>
        <w:t xml:space="preserve">V - realizar atividades de protocolo e distribuição de documentos e correspondências recebidas pela Câmara; </w:t>
      </w:r>
    </w:p>
    <w:p w14:paraId="2AC2D005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72337">
        <w:rPr>
          <w:rFonts w:eastAsia="Calibri"/>
          <w:sz w:val="24"/>
          <w:szCs w:val="24"/>
          <w:shd w:val="clear" w:color="auto" w:fill="FFFFFF"/>
          <w:lang w:eastAsia="en-US"/>
        </w:rPr>
        <w:t xml:space="preserve">VI - operar fotocopiadoras e digitalizadoras de documentos; </w:t>
      </w:r>
    </w:p>
    <w:p w14:paraId="0EB30EE9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72337">
        <w:rPr>
          <w:rFonts w:eastAsia="Calibri"/>
          <w:sz w:val="24"/>
          <w:szCs w:val="24"/>
          <w:shd w:val="clear" w:color="auto" w:fill="FFFFFF"/>
          <w:lang w:eastAsia="en-US"/>
        </w:rPr>
        <w:t xml:space="preserve">VII - organizar os documentos reproduzidos e os que lhes deram origem, conforme orientações repassadas, encaminhando-os aos interessados; </w:t>
      </w:r>
    </w:p>
    <w:p w14:paraId="064FB1E0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72337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VIII - efetuar o atendimento de telefone tipo PABX, conectando as ligações com os ramais ou pessoas solicitadas; zelar pelo equipamento telefônico, comunicando defeito ao superior imediato, solicitando conserto e manutenção para assegurar o perfeito funcionamento do sistema de telefonia; </w:t>
      </w:r>
    </w:p>
    <w:p w14:paraId="3A679ED0" w14:textId="77777777" w:rsidR="00C72337" w:rsidRPr="00C72337" w:rsidRDefault="00C72337" w:rsidP="009C5331">
      <w:pPr>
        <w:spacing w:line="276" w:lineRule="auto"/>
        <w:ind w:firstLine="1134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C72337">
        <w:rPr>
          <w:rFonts w:eastAsia="Calibri"/>
          <w:sz w:val="24"/>
          <w:szCs w:val="24"/>
          <w:shd w:val="clear" w:color="auto" w:fill="FFFFFF"/>
          <w:lang w:eastAsia="en-US"/>
        </w:rPr>
        <w:t xml:space="preserve">IX – elaborar relatório mensal de chamadas telefônicas realizadas, em formulário próprio contendo identificação do usuário, número de telefone ligado, data e horário, para controle e arquivo da Secretaria da Câmara; </w:t>
      </w:r>
    </w:p>
    <w:p w14:paraId="3444737F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 – providenciar a higienização, limpeza e manutenção dos locais de serviços, como plenário, gabinetes, recepção, galeria, cozinha, sanitários, corredores e outros ambientes da Câmara;</w:t>
      </w:r>
    </w:p>
    <w:p w14:paraId="410F921F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XI – manter organizados os materiais de consumo, limpeza e higiene em uso e sob sua guarda;</w:t>
      </w:r>
    </w:p>
    <w:p w14:paraId="0D6597F1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XII – preparar e servir café, chá e água nos gabinetes e no plenário de deliberações, assim como na recepção de autoridades e visitantes;</w:t>
      </w:r>
    </w:p>
    <w:p w14:paraId="0D82A284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XIII – providenciar a manutenção e limpeza externa da Câmara Municipal, principalmente as calçadas, o gramado, a área ajardinada e o estacionamento;</w:t>
      </w:r>
    </w:p>
    <w:p w14:paraId="67A14AA3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XIV – desincumbir-se de outras tarefas e atividades que forem objeto de solicitação das autoridades, superiores hierárquicos e visitantes;</w:t>
      </w:r>
    </w:p>
    <w:p w14:paraId="31B94142" w14:textId="3D4BD659" w:rsid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sz w:val="24"/>
          <w:szCs w:val="24"/>
        </w:rPr>
        <w:t>XV – Manipular, preparar e produzir alimentos quando necessário, na cozinha da Câmara, devendo mantê-la limpa e asseada.</w:t>
      </w:r>
    </w:p>
    <w:p w14:paraId="216AD9CB" w14:textId="77777777" w:rsidR="009C5331" w:rsidRPr="00C72337" w:rsidRDefault="009C5331" w:rsidP="009C5331">
      <w:pPr>
        <w:spacing w:line="276" w:lineRule="auto"/>
        <w:ind w:firstLine="1134"/>
        <w:jc w:val="both"/>
        <w:rPr>
          <w:sz w:val="24"/>
          <w:szCs w:val="24"/>
        </w:rPr>
      </w:pPr>
    </w:p>
    <w:p w14:paraId="2B0945FD" w14:textId="77777777" w:rsidR="00C72337" w:rsidRPr="00C72337" w:rsidRDefault="00C72337" w:rsidP="00C72337">
      <w:pPr>
        <w:spacing w:line="276" w:lineRule="auto"/>
        <w:jc w:val="center"/>
        <w:rPr>
          <w:b/>
          <w:caps/>
          <w:sz w:val="24"/>
          <w:szCs w:val="24"/>
        </w:rPr>
      </w:pPr>
      <w:r w:rsidRPr="00C72337">
        <w:rPr>
          <w:b/>
          <w:caps/>
          <w:sz w:val="24"/>
          <w:szCs w:val="24"/>
        </w:rPr>
        <w:t>Capítulo iii</w:t>
      </w:r>
    </w:p>
    <w:p w14:paraId="1DCEB98D" w14:textId="77777777" w:rsidR="00C72337" w:rsidRPr="00C72337" w:rsidRDefault="00C72337" w:rsidP="00C72337">
      <w:pPr>
        <w:spacing w:line="276" w:lineRule="auto"/>
        <w:jc w:val="center"/>
        <w:rPr>
          <w:b/>
          <w:caps/>
          <w:sz w:val="24"/>
          <w:szCs w:val="24"/>
        </w:rPr>
      </w:pPr>
      <w:r w:rsidRPr="00C72337">
        <w:rPr>
          <w:b/>
          <w:caps/>
          <w:sz w:val="24"/>
          <w:szCs w:val="24"/>
        </w:rPr>
        <w:t xml:space="preserve">Disposições TRANSITÓRIAS E FINAIS </w:t>
      </w:r>
    </w:p>
    <w:p w14:paraId="1EB12A5F" w14:textId="77777777" w:rsidR="00C72337" w:rsidRPr="00C72337" w:rsidRDefault="00C72337" w:rsidP="00C72337">
      <w:pPr>
        <w:spacing w:line="276" w:lineRule="auto"/>
        <w:jc w:val="center"/>
        <w:rPr>
          <w:b/>
          <w:caps/>
          <w:sz w:val="24"/>
          <w:szCs w:val="24"/>
        </w:rPr>
      </w:pPr>
      <w:r w:rsidRPr="00C72337">
        <w:rPr>
          <w:b/>
          <w:caps/>
          <w:sz w:val="24"/>
          <w:szCs w:val="24"/>
        </w:rPr>
        <w:t>SEÇÃO I</w:t>
      </w:r>
    </w:p>
    <w:p w14:paraId="0DB33151" w14:textId="1B3202D6" w:rsidR="00C72337" w:rsidRDefault="00C72337" w:rsidP="00C72337">
      <w:pPr>
        <w:spacing w:line="276" w:lineRule="auto"/>
        <w:jc w:val="center"/>
        <w:rPr>
          <w:b/>
          <w:caps/>
          <w:sz w:val="24"/>
          <w:szCs w:val="24"/>
        </w:rPr>
      </w:pPr>
      <w:r w:rsidRPr="00C72337">
        <w:rPr>
          <w:b/>
          <w:caps/>
          <w:sz w:val="24"/>
          <w:szCs w:val="24"/>
        </w:rPr>
        <w:t>DISPOSIÇÕES TRANSITÓRIAS</w:t>
      </w:r>
    </w:p>
    <w:p w14:paraId="68A38728" w14:textId="77777777" w:rsidR="009C5331" w:rsidRPr="00C72337" w:rsidRDefault="009C5331" w:rsidP="00C72337">
      <w:pPr>
        <w:spacing w:line="276" w:lineRule="auto"/>
        <w:jc w:val="center"/>
        <w:rPr>
          <w:b/>
          <w:caps/>
          <w:sz w:val="24"/>
          <w:szCs w:val="24"/>
        </w:rPr>
      </w:pPr>
    </w:p>
    <w:p w14:paraId="2E77A9BF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22.</w:t>
      </w:r>
      <w:r w:rsidRPr="00C72337">
        <w:rPr>
          <w:sz w:val="24"/>
          <w:szCs w:val="24"/>
        </w:rPr>
        <w:t xml:space="preserve"> A estrutura organizacional estabelecida pela presente Resolução entrará em funcionamento pleno, mediante ato do Presidente da Câmara Municipal, que o fará dentro das necessidades e comprometimento do índice de gasto com pessoal previstos no art. 169 da Constituição Federal e art. 19 da Lei nº 101/2000, atualizada pela Lei Complementar nº 173/2020.</w:t>
      </w:r>
    </w:p>
    <w:p w14:paraId="3FB7DC81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§ 1º.</w:t>
      </w:r>
      <w:r w:rsidRPr="00C72337">
        <w:rPr>
          <w:sz w:val="24"/>
          <w:szCs w:val="24"/>
        </w:rPr>
        <w:t xml:space="preserve"> Esta Resolução será implantada gradativamente, de acordo com a Resolução que disponha sobre o Novo Plano de Cargos, Carreiras e Vencimentos da Câmara Municipal.</w:t>
      </w:r>
    </w:p>
    <w:p w14:paraId="0B930BB8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§ 2º.</w:t>
      </w:r>
      <w:r w:rsidRPr="00C72337">
        <w:rPr>
          <w:sz w:val="24"/>
          <w:szCs w:val="24"/>
        </w:rPr>
        <w:t xml:space="preserve"> A implantação definitiva da estrutura implica em aumento de despesas, contudo com impacto financeiro suportável, dentro dos limites e condições impostas pela Lei nº 101/2000.</w:t>
      </w:r>
    </w:p>
    <w:p w14:paraId="07BA9F7C" w14:textId="77777777" w:rsidR="006E1B50" w:rsidRDefault="006E1B50" w:rsidP="009C5331">
      <w:pPr>
        <w:spacing w:line="276" w:lineRule="auto"/>
        <w:ind w:firstLine="1134"/>
        <w:jc w:val="both"/>
        <w:rPr>
          <w:b/>
          <w:sz w:val="24"/>
          <w:szCs w:val="24"/>
        </w:rPr>
      </w:pPr>
    </w:p>
    <w:p w14:paraId="233556EE" w14:textId="5BAC9AC7" w:rsid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lastRenderedPageBreak/>
        <w:t>Art. 23.</w:t>
      </w:r>
      <w:r w:rsidRPr="00C72337">
        <w:rPr>
          <w:sz w:val="24"/>
          <w:szCs w:val="24"/>
        </w:rPr>
        <w:t xml:space="preserve"> Fica autorizado o Presidente da Câmara a praticar todos os atos necessários à regulamentação desta lei, editando as normas internas, através das quais serão estabelecidas as competências que complementarão a estrutura ora estabelecida.</w:t>
      </w:r>
    </w:p>
    <w:p w14:paraId="4F6840F0" w14:textId="77777777" w:rsidR="009C5331" w:rsidRPr="00C72337" w:rsidRDefault="009C5331" w:rsidP="009C5331">
      <w:pPr>
        <w:spacing w:line="276" w:lineRule="auto"/>
        <w:ind w:firstLine="1134"/>
        <w:jc w:val="both"/>
        <w:rPr>
          <w:sz w:val="24"/>
          <w:szCs w:val="24"/>
        </w:rPr>
      </w:pPr>
    </w:p>
    <w:p w14:paraId="5054AE12" w14:textId="77777777" w:rsidR="00C72337" w:rsidRPr="00C72337" w:rsidRDefault="00C72337" w:rsidP="00C72337">
      <w:pPr>
        <w:spacing w:line="276" w:lineRule="auto"/>
        <w:jc w:val="center"/>
        <w:rPr>
          <w:b/>
          <w:caps/>
          <w:sz w:val="24"/>
          <w:szCs w:val="24"/>
        </w:rPr>
      </w:pPr>
      <w:r w:rsidRPr="00C72337">
        <w:rPr>
          <w:b/>
          <w:caps/>
          <w:sz w:val="24"/>
          <w:szCs w:val="24"/>
        </w:rPr>
        <w:t>SEÇÃO II</w:t>
      </w:r>
    </w:p>
    <w:p w14:paraId="5BA6B890" w14:textId="6D901E10" w:rsidR="00C72337" w:rsidRDefault="00C72337" w:rsidP="00C72337">
      <w:pPr>
        <w:spacing w:line="276" w:lineRule="auto"/>
        <w:jc w:val="center"/>
        <w:rPr>
          <w:b/>
          <w:caps/>
          <w:sz w:val="24"/>
          <w:szCs w:val="24"/>
        </w:rPr>
      </w:pPr>
      <w:r w:rsidRPr="00C72337">
        <w:rPr>
          <w:b/>
          <w:caps/>
          <w:sz w:val="24"/>
          <w:szCs w:val="24"/>
        </w:rPr>
        <w:t>DISPOSIÇÕES FINAIS</w:t>
      </w:r>
    </w:p>
    <w:p w14:paraId="4CDE34B6" w14:textId="77777777" w:rsidR="009C5331" w:rsidRPr="00C72337" w:rsidRDefault="009C5331" w:rsidP="00C72337">
      <w:pPr>
        <w:spacing w:line="276" w:lineRule="auto"/>
        <w:jc w:val="center"/>
        <w:rPr>
          <w:b/>
          <w:caps/>
          <w:sz w:val="24"/>
          <w:szCs w:val="24"/>
        </w:rPr>
      </w:pPr>
    </w:p>
    <w:p w14:paraId="260345DB" w14:textId="77777777" w:rsidR="00C72337" w:rsidRPr="00C72337" w:rsidRDefault="00C72337" w:rsidP="009C5331">
      <w:pPr>
        <w:spacing w:line="276" w:lineRule="auto"/>
        <w:ind w:firstLine="1134"/>
        <w:jc w:val="both"/>
        <w:rPr>
          <w:sz w:val="24"/>
          <w:szCs w:val="24"/>
        </w:rPr>
      </w:pPr>
      <w:r w:rsidRPr="00C72337">
        <w:rPr>
          <w:b/>
          <w:sz w:val="24"/>
          <w:szCs w:val="24"/>
        </w:rPr>
        <w:t>Art. 24.</w:t>
      </w:r>
      <w:r w:rsidRPr="00C72337">
        <w:rPr>
          <w:sz w:val="24"/>
          <w:szCs w:val="24"/>
        </w:rPr>
        <w:t xml:space="preserve"> Esta Resolução entra em vigor na data da sua publicação, produzindo efeitos juntamente com a Resolução referida no § 1º, do art. 22, revogando partes da Resolução nº 003/2015, de 23 de junho de 2015.</w:t>
      </w:r>
    </w:p>
    <w:p w14:paraId="669B985B" w14:textId="77777777" w:rsidR="00C72337" w:rsidRPr="00C72337" w:rsidRDefault="00C72337" w:rsidP="00C72337">
      <w:pPr>
        <w:spacing w:line="276" w:lineRule="auto"/>
        <w:ind w:firstLine="567"/>
        <w:jc w:val="both"/>
        <w:rPr>
          <w:sz w:val="24"/>
          <w:szCs w:val="24"/>
        </w:rPr>
      </w:pPr>
    </w:p>
    <w:p w14:paraId="104AA907" w14:textId="552B929F" w:rsidR="00B05983" w:rsidRPr="00C72337" w:rsidRDefault="00000000" w:rsidP="006E1B50">
      <w:pPr>
        <w:spacing w:after="240" w:line="276" w:lineRule="auto"/>
        <w:ind w:firstLine="1134"/>
        <w:contextualSpacing/>
        <w:jc w:val="both"/>
        <w:rPr>
          <w:rFonts w:eastAsia="Calibri"/>
          <w:bCs/>
          <w:sz w:val="24"/>
          <w:szCs w:val="24"/>
        </w:rPr>
      </w:pPr>
      <w:r w:rsidRPr="00C72337">
        <w:rPr>
          <w:rFonts w:eastAsia="Calibri"/>
          <w:bCs/>
          <w:sz w:val="24"/>
          <w:szCs w:val="24"/>
        </w:rPr>
        <w:t xml:space="preserve">Plenário de Deliberações, Vereador Paulo Carrilho Arantes, </w:t>
      </w:r>
      <w:r w:rsidR="009C5331">
        <w:rPr>
          <w:rFonts w:eastAsia="Calibri"/>
          <w:bCs/>
          <w:sz w:val="24"/>
          <w:szCs w:val="24"/>
        </w:rPr>
        <w:t>28 de novembro</w:t>
      </w:r>
      <w:r w:rsidR="0025359A" w:rsidRPr="00C72337">
        <w:rPr>
          <w:rFonts w:eastAsia="Calibri"/>
          <w:bCs/>
          <w:sz w:val="24"/>
          <w:szCs w:val="24"/>
        </w:rPr>
        <w:t xml:space="preserve"> de 2022.</w:t>
      </w:r>
    </w:p>
    <w:p w14:paraId="1B431942" w14:textId="77777777" w:rsidR="00B05983" w:rsidRPr="00C72337" w:rsidRDefault="00B05983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0CBAACDE" w14:textId="77777777" w:rsidR="0025359A" w:rsidRPr="00C72337" w:rsidRDefault="0025359A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708675D8" w14:textId="77777777" w:rsidR="00044E3C" w:rsidRPr="00C72337" w:rsidRDefault="00000000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  <w:r w:rsidRPr="00C72337">
        <w:rPr>
          <w:rFonts w:eastAsia="Calibri"/>
          <w:b/>
          <w:sz w:val="24"/>
          <w:szCs w:val="24"/>
        </w:rPr>
        <w:t>VERº. CLÁUDIO FERREIRA DA SILVA - PSD</w:t>
      </w:r>
    </w:p>
    <w:p w14:paraId="7163DE52" w14:textId="77777777" w:rsidR="00044E3C" w:rsidRPr="00C72337" w:rsidRDefault="00000000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  <w:r w:rsidRPr="00C72337">
        <w:rPr>
          <w:rFonts w:eastAsia="Calibri"/>
          <w:b/>
          <w:sz w:val="24"/>
          <w:szCs w:val="24"/>
        </w:rPr>
        <w:t>Presidente</w:t>
      </w:r>
    </w:p>
    <w:p w14:paraId="1F54DD90" w14:textId="77777777" w:rsidR="00044E3C" w:rsidRPr="00C72337" w:rsidRDefault="00044E3C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15C494D6" w14:textId="77777777" w:rsidR="00044E3C" w:rsidRPr="00C72337" w:rsidRDefault="00044E3C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318EA012" w14:textId="77777777" w:rsidR="00044E3C" w:rsidRPr="00C72337" w:rsidRDefault="00000000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  <w:r w:rsidRPr="00C72337">
        <w:rPr>
          <w:rFonts w:eastAsia="Calibri"/>
          <w:b/>
          <w:sz w:val="24"/>
          <w:szCs w:val="24"/>
        </w:rPr>
        <w:t>V</w:t>
      </w:r>
      <w:r w:rsidR="00B05983" w:rsidRPr="00C72337">
        <w:rPr>
          <w:rFonts w:eastAsia="Calibri"/>
          <w:b/>
          <w:sz w:val="24"/>
          <w:szCs w:val="24"/>
        </w:rPr>
        <w:t>ERº.</w:t>
      </w:r>
      <w:r w:rsidRPr="00C72337">
        <w:rPr>
          <w:rFonts w:eastAsia="Calibri"/>
          <w:b/>
          <w:sz w:val="24"/>
          <w:szCs w:val="24"/>
        </w:rPr>
        <w:t xml:space="preserve"> DAVI GOMES BARBOSA</w:t>
      </w:r>
      <w:r w:rsidR="00B05983" w:rsidRPr="00C72337">
        <w:rPr>
          <w:rFonts w:eastAsia="Calibri"/>
          <w:b/>
          <w:sz w:val="24"/>
          <w:szCs w:val="24"/>
        </w:rPr>
        <w:t xml:space="preserve"> - PSD</w:t>
      </w:r>
      <w:r w:rsidR="0070372F" w:rsidRPr="00C72337">
        <w:rPr>
          <w:rFonts w:eastAsia="Calibri"/>
          <w:b/>
          <w:sz w:val="24"/>
          <w:szCs w:val="24"/>
        </w:rPr>
        <w:t>B</w:t>
      </w:r>
    </w:p>
    <w:p w14:paraId="479FB392" w14:textId="77777777" w:rsidR="00044E3C" w:rsidRPr="00C72337" w:rsidRDefault="00000000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  <w:r w:rsidRPr="00C72337">
        <w:rPr>
          <w:rFonts w:eastAsia="Calibri"/>
          <w:b/>
          <w:sz w:val="24"/>
          <w:szCs w:val="24"/>
        </w:rPr>
        <w:t>Vice-Presidente</w:t>
      </w:r>
    </w:p>
    <w:p w14:paraId="54B8CA7E" w14:textId="77777777" w:rsidR="00044E3C" w:rsidRPr="00C72337" w:rsidRDefault="00044E3C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503D3789" w14:textId="77777777" w:rsidR="00044E3C" w:rsidRPr="00C72337" w:rsidRDefault="00044E3C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578874F6" w14:textId="77777777" w:rsidR="00044E3C" w:rsidRPr="00C72337" w:rsidRDefault="00000000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  <w:bookmarkStart w:id="11" w:name="_Hlk68618069"/>
      <w:r w:rsidRPr="00C72337">
        <w:rPr>
          <w:rFonts w:eastAsia="Calibri"/>
          <w:b/>
          <w:sz w:val="24"/>
          <w:szCs w:val="24"/>
        </w:rPr>
        <w:t>V</w:t>
      </w:r>
      <w:r w:rsidR="00B05983" w:rsidRPr="00C72337">
        <w:rPr>
          <w:rFonts w:eastAsia="Calibri"/>
          <w:b/>
          <w:sz w:val="24"/>
          <w:szCs w:val="24"/>
        </w:rPr>
        <w:t>ERº</w:t>
      </w:r>
      <w:r w:rsidRPr="00C72337">
        <w:rPr>
          <w:rFonts w:eastAsia="Calibri"/>
          <w:b/>
          <w:sz w:val="24"/>
          <w:szCs w:val="24"/>
        </w:rPr>
        <w:t>. RENÊ S</w:t>
      </w:r>
      <w:r w:rsidR="00B05983" w:rsidRPr="00C72337">
        <w:rPr>
          <w:rFonts w:eastAsia="Calibri"/>
          <w:b/>
          <w:sz w:val="24"/>
          <w:szCs w:val="24"/>
        </w:rPr>
        <w:t>É</w:t>
      </w:r>
      <w:r w:rsidRPr="00C72337">
        <w:rPr>
          <w:rFonts w:eastAsia="Calibri"/>
          <w:b/>
          <w:sz w:val="24"/>
          <w:szCs w:val="24"/>
        </w:rPr>
        <w:t>RGIO LIMA DE MOURA</w:t>
      </w:r>
      <w:r w:rsidR="005F66ED" w:rsidRPr="00C72337">
        <w:rPr>
          <w:rFonts w:eastAsia="Calibri"/>
          <w:b/>
          <w:sz w:val="24"/>
          <w:szCs w:val="24"/>
        </w:rPr>
        <w:t>–Sem Partido</w:t>
      </w:r>
    </w:p>
    <w:p w14:paraId="28FBD451" w14:textId="77777777" w:rsidR="00044E3C" w:rsidRPr="00C72337" w:rsidRDefault="00000000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  <w:r w:rsidRPr="00C72337">
        <w:rPr>
          <w:rFonts w:eastAsia="Calibri"/>
          <w:b/>
          <w:sz w:val="24"/>
          <w:szCs w:val="24"/>
        </w:rPr>
        <w:t>Primeiro Secretário</w:t>
      </w:r>
    </w:p>
    <w:bookmarkEnd w:id="11"/>
    <w:p w14:paraId="600CDDD2" w14:textId="77777777" w:rsidR="00044E3C" w:rsidRPr="00C72337" w:rsidRDefault="00044E3C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68A6BC8B" w14:textId="77777777" w:rsidR="00044E3C" w:rsidRPr="00C72337" w:rsidRDefault="00044E3C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5F9C18FB" w14:textId="77777777" w:rsidR="00044E3C" w:rsidRPr="00C72337" w:rsidRDefault="00000000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  <w:proofErr w:type="spellStart"/>
      <w:r w:rsidRPr="00C72337">
        <w:rPr>
          <w:rFonts w:eastAsia="Calibri"/>
          <w:b/>
          <w:sz w:val="24"/>
          <w:szCs w:val="24"/>
        </w:rPr>
        <w:t>V</w:t>
      </w:r>
      <w:r w:rsidR="00B05983" w:rsidRPr="00C72337">
        <w:rPr>
          <w:rFonts w:eastAsia="Calibri"/>
          <w:b/>
          <w:sz w:val="24"/>
          <w:szCs w:val="24"/>
        </w:rPr>
        <w:t>ER</w:t>
      </w:r>
      <w:r w:rsidR="00891E87" w:rsidRPr="00C72337">
        <w:rPr>
          <w:rFonts w:eastAsia="Calibri"/>
          <w:b/>
          <w:sz w:val="24"/>
          <w:szCs w:val="24"/>
        </w:rPr>
        <w:t>ª</w:t>
      </w:r>
      <w:r w:rsidRPr="00C72337">
        <w:rPr>
          <w:rFonts w:eastAsia="Calibri"/>
          <w:b/>
          <w:sz w:val="24"/>
          <w:szCs w:val="24"/>
        </w:rPr>
        <w:t>.</w:t>
      </w:r>
      <w:proofErr w:type="spellEnd"/>
      <w:r w:rsidRPr="00C72337">
        <w:rPr>
          <w:rFonts w:eastAsia="Calibri"/>
          <w:b/>
          <w:sz w:val="24"/>
          <w:szCs w:val="24"/>
        </w:rPr>
        <w:t xml:space="preserve"> ROSELI DE FÁTIMA VARELA COELHO</w:t>
      </w:r>
      <w:r w:rsidR="00B05983" w:rsidRPr="00C72337">
        <w:rPr>
          <w:rFonts w:eastAsia="Calibri"/>
          <w:b/>
          <w:sz w:val="24"/>
          <w:szCs w:val="24"/>
        </w:rPr>
        <w:t xml:space="preserve"> - PSDB</w:t>
      </w:r>
    </w:p>
    <w:p w14:paraId="319A7237" w14:textId="2AF304C7" w:rsidR="005C0C98" w:rsidRDefault="00000000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  <w:r w:rsidRPr="00C72337">
        <w:rPr>
          <w:rFonts w:eastAsia="Calibri"/>
          <w:b/>
          <w:sz w:val="24"/>
          <w:szCs w:val="24"/>
        </w:rPr>
        <w:t>Segunda Secretária</w:t>
      </w:r>
    </w:p>
    <w:p w14:paraId="480B174A" w14:textId="6C895948" w:rsidR="00355A8D" w:rsidRDefault="00355A8D" w:rsidP="00C72337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5164D5E3" w14:textId="1812250F" w:rsidR="00355A8D" w:rsidRDefault="00355A8D" w:rsidP="00355A8D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0B246786" w14:textId="0EA44691" w:rsidR="00355A8D" w:rsidRDefault="00355A8D" w:rsidP="00355A8D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4F33D5B5" w14:textId="129A60F7" w:rsidR="00355A8D" w:rsidRDefault="00355A8D" w:rsidP="00355A8D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47869FE6" w14:textId="12B10EED" w:rsidR="00355A8D" w:rsidRDefault="00355A8D" w:rsidP="00355A8D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2D9661CE" w14:textId="7D32EF27" w:rsidR="00355A8D" w:rsidRDefault="00355A8D" w:rsidP="00355A8D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260DAAC6" w14:textId="755D2E4A" w:rsidR="00355A8D" w:rsidRDefault="00355A8D" w:rsidP="00355A8D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12C5CE36" w14:textId="4984B4E0" w:rsidR="00355A8D" w:rsidRDefault="00355A8D" w:rsidP="00355A8D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031BC541" w14:textId="5B6AF3DA" w:rsidR="00355A8D" w:rsidRDefault="00355A8D" w:rsidP="00355A8D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3119D69A" w14:textId="474AABB6" w:rsidR="00355A8D" w:rsidRDefault="00355A8D" w:rsidP="00355A8D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146B419B" w14:textId="77777777" w:rsidR="006E1B50" w:rsidRDefault="006E1B50" w:rsidP="00494694">
      <w:pPr>
        <w:spacing w:line="276" w:lineRule="auto"/>
        <w:jc w:val="right"/>
        <w:rPr>
          <w:sz w:val="24"/>
          <w:szCs w:val="24"/>
        </w:rPr>
      </w:pPr>
    </w:p>
    <w:p w14:paraId="3E095EB8" w14:textId="1D850DB3" w:rsidR="00355A8D" w:rsidRPr="00494694" w:rsidRDefault="00355A8D" w:rsidP="00494694">
      <w:pPr>
        <w:spacing w:line="276" w:lineRule="auto"/>
        <w:jc w:val="right"/>
        <w:rPr>
          <w:sz w:val="24"/>
          <w:szCs w:val="24"/>
        </w:rPr>
      </w:pPr>
      <w:r w:rsidRPr="00494694">
        <w:rPr>
          <w:sz w:val="24"/>
          <w:szCs w:val="24"/>
        </w:rPr>
        <w:t>Jaraguari/MS, 28 de novembro de 2022.</w:t>
      </w:r>
    </w:p>
    <w:p w14:paraId="08839EFA" w14:textId="77777777" w:rsidR="00355A8D" w:rsidRPr="00494694" w:rsidRDefault="00355A8D" w:rsidP="00494694">
      <w:pPr>
        <w:spacing w:line="276" w:lineRule="auto"/>
        <w:jc w:val="both"/>
        <w:rPr>
          <w:sz w:val="24"/>
          <w:szCs w:val="24"/>
        </w:rPr>
      </w:pPr>
    </w:p>
    <w:p w14:paraId="3C76800A" w14:textId="1B0148C2" w:rsidR="00355A8D" w:rsidRDefault="00355A8D" w:rsidP="00494694">
      <w:pPr>
        <w:spacing w:line="276" w:lineRule="auto"/>
        <w:jc w:val="both"/>
        <w:rPr>
          <w:b/>
          <w:bCs/>
          <w:sz w:val="24"/>
          <w:szCs w:val="24"/>
        </w:rPr>
      </w:pPr>
      <w:r w:rsidRPr="00494694">
        <w:rPr>
          <w:b/>
          <w:bCs/>
          <w:sz w:val="24"/>
          <w:szCs w:val="24"/>
        </w:rPr>
        <w:t xml:space="preserve">Projeto de Resolução nº </w:t>
      </w:r>
      <w:r w:rsidR="00494694" w:rsidRPr="00494694">
        <w:rPr>
          <w:b/>
          <w:bCs/>
          <w:sz w:val="24"/>
          <w:szCs w:val="24"/>
        </w:rPr>
        <w:t>030</w:t>
      </w:r>
      <w:r w:rsidRPr="00494694">
        <w:rPr>
          <w:b/>
          <w:bCs/>
          <w:sz w:val="24"/>
          <w:szCs w:val="24"/>
        </w:rPr>
        <w:t>/2022</w:t>
      </w:r>
    </w:p>
    <w:p w14:paraId="1B510076" w14:textId="5DBD335C" w:rsidR="00494694" w:rsidRDefault="00494694" w:rsidP="00494694">
      <w:pPr>
        <w:spacing w:line="276" w:lineRule="auto"/>
        <w:jc w:val="both"/>
        <w:rPr>
          <w:b/>
          <w:bCs/>
          <w:sz w:val="24"/>
          <w:szCs w:val="24"/>
        </w:rPr>
      </w:pPr>
    </w:p>
    <w:p w14:paraId="3E683533" w14:textId="77777777" w:rsidR="00494694" w:rsidRPr="00494694" w:rsidRDefault="00494694" w:rsidP="00494694">
      <w:pPr>
        <w:spacing w:line="276" w:lineRule="auto"/>
        <w:jc w:val="both"/>
        <w:rPr>
          <w:b/>
          <w:bCs/>
          <w:sz w:val="24"/>
          <w:szCs w:val="24"/>
        </w:rPr>
      </w:pPr>
    </w:p>
    <w:p w14:paraId="291AC159" w14:textId="77777777" w:rsidR="00355A8D" w:rsidRPr="00494694" w:rsidRDefault="00355A8D" w:rsidP="00494694">
      <w:pPr>
        <w:tabs>
          <w:tab w:val="left" w:pos="3220"/>
        </w:tabs>
        <w:spacing w:line="276" w:lineRule="auto"/>
        <w:ind w:left="1134" w:hanging="1134"/>
        <w:jc w:val="both"/>
        <w:rPr>
          <w:sz w:val="24"/>
          <w:szCs w:val="24"/>
        </w:rPr>
      </w:pPr>
      <w:r w:rsidRPr="00494694">
        <w:rPr>
          <w:b/>
          <w:bCs/>
          <w:sz w:val="24"/>
          <w:szCs w:val="24"/>
        </w:rPr>
        <w:t>Assunto:</w:t>
      </w:r>
      <w:r w:rsidRPr="00494694">
        <w:rPr>
          <w:sz w:val="24"/>
          <w:szCs w:val="24"/>
        </w:rPr>
        <w:t xml:space="preserve"> </w:t>
      </w:r>
      <w:r w:rsidRPr="00494694">
        <w:rPr>
          <w:sz w:val="24"/>
          <w:szCs w:val="24"/>
        </w:rPr>
        <w:tab/>
        <w:t>Dispõe sobre a Nova Estrutura Organizacional da Câmara Municipal de Jaraguari e dá outras providências.</w:t>
      </w:r>
    </w:p>
    <w:p w14:paraId="02783247" w14:textId="3ECDCB21" w:rsidR="00355A8D" w:rsidRDefault="00355A8D" w:rsidP="00494694">
      <w:pPr>
        <w:spacing w:line="276" w:lineRule="auto"/>
        <w:jc w:val="both"/>
        <w:rPr>
          <w:sz w:val="24"/>
          <w:szCs w:val="24"/>
        </w:rPr>
      </w:pPr>
    </w:p>
    <w:p w14:paraId="77F69683" w14:textId="77777777" w:rsidR="00494694" w:rsidRPr="00494694" w:rsidRDefault="00494694" w:rsidP="00494694">
      <w:pPr>
        <w:spacing w:line="276" w:lineRule="auto"/>
        <w:jc w:val="both"/>
        <w:rPr>
          <w:sz w:val="24"/>
          <w:szCs w:val="24"/>
        </w:rPr>
      </w:pPr>
    </w:p>
    <w:p w14:paraId="582D7115" w14:textId="77777777" w:rsidR="00355A8D" w:rsidRPr="00494694" w:rsidRDefault="00355A8D" w:rsidP="00494694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494694">
        <w:rPr>
          <w:b/>
          <w:bCs/>
          <w:sz w:val="24"/>
          <w:szCs w:val="24"/>
          <w:u w:val="single"/>
        </w:rPr>
        <w:t>JUSTIFICATIVA</w:t>
      </w:r>
    </w:p>
    <w:p w14:paraId="625821AC" w14:textId="77777777" w:rsidR="00355A8D" w:rsidRPr="00494694" w:rsidRDefault="00355A8D" w:rsidP="00494694">
      <w:pPr>
        <w:spacing w:line="276" w:lineRule="auto"/>
        <w:jc w:val="both"/>
        <w:rPr>
          <w:sz w:val="24"/>
          <w:szCs w:val="24"/>
        </w:rPr>
      </w:pPr>
    </w:p>
    <w:p w14:paraId="6A10BBAB" w14:textId="5765E373" w:rsidR="00355A8D" w:rsidRDefault="00355A8D" w:rsidP="006E1B50">
      <w:pPr>
        <w:spacing w:line="276" w:lineRule="auto"/>
        <w:ind w:firstLine="1134"/>
        <w:jc w:val="both"/>
        <w:rPr>
          <w:sz w:val="24"/>
          <w:szCs w:val="24"/>
        </w:rPr>
      </w:pPr>
      <w:r w:rsidRPr="00494694">
        <w:rPr>
          <w:sz w:val="24"/>
          <w:szCs w:val="24"/>
        </w:rPr>
        <w:t>Senhoras e Senhores Vereadores,</w:t>
      </w:r>
    </w:p>
    <w:p w14:paraId="7AD38B0A" w14:textId="77777777" w:rsidR="00494694" w:rsidRPr="00494694" w:rsidRDefault="00494694" w:rsidP="006E1B50">
      <w:pPr>
        <w:spacing w:line="276" w:lineRule="auto"/>
        <w:ind w:firstLine="1134"/>
        <w:jc w:val="both"/>
        <w:rPr>
          <w:sz w:val="24"/>
          <w:szCs w:val="24"/>
        </w:rPr>
      </w:pPr>
    </w:p>
    <w:p w14:paraId="1EFC7673" w14:textId="5CDB6A2E" w:rsidR="00355A8D" w:rsidRPr="00494694" w:rsidRDefault="00355A8D" w:rsidP="006E1B50">
      <w:pPr>
        <w:spacing w:line="276" w:lineRule="auto"/>
        <w:ind w:firstLine="1134"/>
        <w:jc w:val="both"/>
        <w:rPr>
          <w:sz w:val="24"/>
          <w:szCs w:val="24"/>
        </w:rPr>
      </w:pPr>
      <w:r w:rsidRPr="00494694">
        <w:rPr>
          <w:sz w:val="24"/>
          <w:szCs w:val="24"/>
        </w:rPr>
        <w:t xml:space="preserve">A Mesa Diretora da Câmara Municipal, encaminha para apreciação desse </w:t>
      </w:r>
      <w:r w:rsidR="00494694">
        <w:rPr>
          <w:sz w:val="24"/>
          <w:szCs w:val="24"/>
        </w:rPr>
        <w:t>C</w:t>
      </w:r>
      <w:r w:rsidRPr="00494694">
        <w:rPr>
          <w:sz w:val="24"/>
          <w:szCs w:val="24"/>
        </w:rPr>
        <w:t xml:space="preserve">olendo </w:t>
      </w:r>
      <w:r w:rsidR="00494694">
        <w:rPr>
          <w:sz w:val="24"/>
          <w:szCs w:val="24"/>
        </w:rPr>
        <w:t>C</w:t>
      </w:r>
      <w:r w:rsidRPr="00494694">
        <w:rPr>
          <w:sz w:val="24"/>
          <w:szCs w:val="24"/>
        </w:rPr>
        <w:t xml:space="preserve">olegiado, o </w:t>
      </w:r>
      <w:r w:rsidR="00494694">
        <w:rPr>
          <w:sz w:val="24"/>
          <w:szCs w:val="24"/>
        </w:rPr>
        <w:t>P</w:t>
      </w:r>
      <w:r w:rsidRPr="00494694">
        <w:rPr>
          <w:sz w:val="24"/>
          <w:szCs w:val="24"/>
        </w:rPr>
        <w:t xml:space="preserve">rojeto de </w:t>
      </w:r>
      <w:r w:rsidR="00494694">
        <w:rPr>
          <w:sz w:val="24"/>
          <w:szCs w:val="24"/>
        </w:rPr>
        <w:t>R</w:t>
      </w:r>
      <w:r w:rsidRPr="00494694">
        <w:rPr>
          <w:sz w:val="24"/>
          <w:szCs w:val="24"/>
        </w:rPr>
        <w:t>esolução indicado na epígrafe, que tem como escopo a modificação da Estrutura Organizacional da Câmara Municipal de Jaraguari.</w:t>
      </w:r>
    </w:p>
    <w:p w14:paraId="68D9EB4C" w14:textId="77777777" w:rsidR="00494694" w:rsidRDefault="00494694" w:rsidP="006E1B50">
      <w:pPr>
        <w:spacing w:line="276" w:lineRule="auto"/>
        <w:ind w:firstLine="1134"/>
        <w:jc w:val="both"/>
        <w:rPr>
          <w:sz w:val="24"/>
          <w:szCs w:val="24"/>
        </w:rPr>
      </w:pPr>
    </w:p>
    <w:p w14:paraId="5658DFC2" w14:textId="2089FDCA" w:rsidR="00355A8D" w:rsidRPr="00494694" w:rsidRDefault="00355A8D" w:rsidP="006E1B50">
      <w:pPr>
        <w:spacing w:line="276" w:lineRule="auto"/>
        <w:ind w:firstLine="1134"/>
        <w:jc w:val="both"/>
        <w:rPr>
          <w:sz w:val="24"/>
          <w:szCs w:val="24"/>
        </w:rPr>
      </w:pPr>
      <w:r w:rsidRPr="00494694">
        <w:rPr>
          <w:sz w:val="24"/>
          <w:szCs w:val="24"/>
        </w:rPr>
        <w:t>Estas alterações se fizeram necessárias, depois das modificações ocorridas na Lei Orgânica do Município e no Regimento Interno da Câmara Municipal, para que nossos normativos estejam em compasso com as mudanças ocorridas na Administração Pública como um todo e principalmente no Município de Jaraguari.</w:t>
      </w:r>
    </w:p>
    <w:p w14:paraId="5C96E10C" w14:textId="77777777" w:rsidR="00494694" w:rsidRDefault="00494694" w:rsidP="006E1B50">
      <w:pPr>
        <w:spacing w:line="276" w:lineRule="auto"/>
        <w:ind w:firstLine="1134"/>
        <w:jc w:val="both"/>
        <w:rPr>
          <w:sz w:val="24"/>
          <w:szCs w:val="24"/>
        </w:rPr>
      </w:pPr>
    </w:p>
    <w:p w14:paraId="2A8D0858" w14:textId="68854AE3" w:rsidR="00355A8D" w:rsidRPr="00494694" w:rsidRDefault="00355A8D" w:rsidP="006E1B50">
      <w:pPr>
        <w:spacing w:line="276" w:lineRule="auto"/>
        <w:ind w:firstLine="1134"/>
        <w:jc w:val="both"/>
        <w:rPr>
          <w:sz w:val="24"/>
          <w:szCs w:val="24"/>
        </w:rPr>
      </w:pPr>
      <w:r w:rsidRPr="00494694">
        <w:rPr>
          <w:sz w:val="24"/>
          <w:szCs w:val="24"/>
        </w:rPr>
        <w:t>Impera destacar, que com a implantação da estrutura apresentada no presente projeto, na mesma toada, haverá modificações no Plano de Cargos e Salários do nosso pessoal, que terá além das mudanças estruturais, haverá também, modificações na carreira dos servidores, com oportunidade de melhorias salariais e de qualificação do pessoal.</w:t>
      </w:r>
    </w:p>
    <w:p w14:paraId="7F85DCE6" w14:textId="77777777" w:rsidR="00355A8D" w:rsidRPr="00494694" w:rsidRDefault="00355A8D" w:rsidP="006E1B50">
      <w:pPr>
        <w:spacing w:line="276" w:lineRule="auto"/>
        <w:ind w:firstLine="1134"/>
        <w:jc w:val="both"/>
        <w:rPr>
          <w:sz w:val="24"/>
          <w:szCs w:val="24"/>
        </w:rPr>
      </w:pPr>
    </w:p>
    <w:p w14:paraId="4D7867F4" w14:textId="77777777" w:rsidR="00355A8D" w:rsidRPr="00494694" w:rsidRDefault="00355A8D" w:rsidP="006E1B50">
      <w:pPr>
        <w:spacing w:line="276" w:lineRule="auto"/>
        <w:ind w:firstLine="1134"/>
        <w:jc w:val="both"/>
        <w:rPr>
          <w:sz w:val="24"/>
          <w:szCs w:val="24"/>
        </w:rPr>
      </w:pPr>
      <w:r w:rsidRPr="00494694">
        <w:rPr>
          <w:sz w:val="24"/>
          <w:szCs w:val="24"/>
        </w:rPr>
        <w:t>As modificações que ora sugerimos, foi motivada por provocação dos próprios servidores efetivos da Casa, que sempre reclamaram que a estrutura existente não cumpre com seu papel institucional de atendimento ao público, que os munícipes poderão ter melhor atendimento por parte dos parlamentares e servidores, pois a estrutura terá maior agilidade na elaboração de suas demandas.</w:t>
      </w:r>
    </w:p>
    <w:p w14:paraId="128FE257" w14:textId="77777777" w:rsidR="00494694" w:rsidRDefault="00494694" w:rsidP="006E1B50">
      <w:pPr>
        <w:spacing w:line="276" w:lineRule="auto"/>
        <w:ind w:firstLine="1134"/>
        <w:jc w:val="both"/>
        <w:rPr>
          <w:sz w:val="24"/>
          <w:szCs w:val="24"/>
        </w:rPr>
      </w:pPr>
    </w:p>
    <w:p w14:paraId="1F38D3FC" w14:textId="2344697F" w:rsidR="00355A8D" w:rsidRPr="00494694" w:rsidRDefault="00355A8D" w:rsidP="006E1B50">
      <w:pPr>
        <w:spacing w:line="276" w:lineRule="auto"/>
        <w:ind w:firstLine="1134"/>
        <w:jc w:val="both"/>
        <w:rPr>
          <w:sz w:val="24"/>
          <w:szCs w:val="24"/>
        </w:rPr>
      </w:pPr>
      <w:r w:rsidRPr="00494694">
        <w:rPr>
          <w:sz w:val="24"/>
          <w:szCs w:val="24"/>
        </w:rPr>
        <w:t>Não estamos inovando, apenas adequando com os normativos mais modernos que já foram implantados em outros Municípios, o que motivou a criação de Comissão Especial para tratar desse assunto, envolvendo cinco servidores efetivos da casa, que discutiram profundamente com a equipe da empresa contratada para esse mister.</w:t>
      </w:r>
    </w:p>
    <w:p w14:paraId="63B97B54" w14:textId="77777777" w:rsidR="00494694" w:rsidRDefault="00494694" w:rsidP="006E1B50">
      <w:pPr>
        <w:spacing w:line="276" w:lineRule="auto"/>
        <w:ind w:firstLine="1134"/>
        <w:jc w:val="both"/>
        <w:rPr>
          <w:sz w:val="24"/>
          <w:szCs w:val="24"/>
        </w:rPr>
      </w:pPr>
    </w:p>
    <w:p w14:paraId="622923F1" w14:textId="301654A1" w:rsidR="00355A8D" w:rsidRPr="00494694" w:rsidRDefault="00355A8D" w:rsidP="006E1B50">
      <w:pPr>
        <w:spacing w:line="276" w:lineRule="auto"/>
        <w:ind w:firstLine="1134"/>
        <w:jc w:val="both"/>
        <w:rPr>
          <w:sz w:val="24"/>
          <w:szCs w:val="24"/>
        </w:rPr>
      </w:pPr>
      <w:r w:rsidRPr="00494694">
        <w:rPr>
          <w:sz w:val="24"/>
          <w:szCs w:val="24"/>
        </w:rPr>
        <w:lastRenderedPageBreak/>
        <w:t>Estamos preparando os gabinetes dos parlamentares para o futuro, com a sugestão de estrutura funcional moderna, para que a tempo em que o duodécimo permitir, sejam implantadas por meio de prioridades.</w:t>
      </w:r>
    </w:p>
    <w:p w14:paraId="75FA986B" w14:textId="77777777" w:rsidR="00494694" w:rsidRDefault="00494694" w:rsidP="006E1B50">
      <w:pPr>
        <w:spacing w:line="276" w:lineRule="auto"/>
        <w:ind w:firstLine="1134"/>
        <w:jc w:val="both"/>
        <w:rPr>
          <w:sz w:val="24"/>
          <w:szCs w:val="24"/>
        </w:rPr>
      </w:pPr>
    </w:p>
    <w:p w14:paraId="5F54B3A2" w14:textId="49F92483" w:rsidR="00355A8D" w:rsidRPr="00494694" w:rsidRDefault="00355A8D" w:rsidP="006E1B50">
      <w:pPr>
        <w:spacing w:line="276" w:lineRule="auto"/>
        <w:ind w:firstLine="1134"/>
        <w:jc w:val="both"/>
        <w:rPr>
          <w:sz w:val="24"/>
          <w:szCs w:val="24"/>
        </w:rPr>
      </w:pPr>
      <w:r w:rsidRPr="00494694">
        <w:rPr>
          <w:sz w:val="24"/>
          <w:szCs w:val="24"/>
        </w:rPr>
        <w:t>No mesmo sentido, estamos nos preparando para a realização de cum Concurso Público, que poderá dotar o quadro de pessoal com servidores especializados, sem que isso implique necessariamente na demissão e/ou exoneração de nosso pessoal que hoje tão bem desempenham suas funções nesta Casa.</w:t>
      </w:r>
    </w:p>
    <w:p w14:paraId="4D870345" w14:textId="77777777" w:rsidR="00494694" w:rsidRDefault="00494694" w:rsidP="006E1B50">
      <w:pPr>
        <w:spacing w:line="276" w:lineRule="auto"/>
        <w:ind w:firstLine="1134"/>
        <w:jc w:val="both"/>
        <w:rPr>
          <w:sz w:val="24"/>
          <w:szCs w:val="24"/>
        </w:rPr>
      </w:pPr>
    </w:p>
    <w:p w14:paraId="4F7C3AF2" w14:textId="29B6311E" w:rsidR="00355A8D" w:rsidRPr="00494694" w:rsidRDefault="00355A8D" w:rsidP="006E1B50">
      <w:pPr>
        <w:spacing w:line="276" w:lineRule="auto"/>
        <w:ind w:firstLine="1134"/>
        <w:jc w:val="both"/>
        <w:rPr>
          <w:sz w:val="24"/>
          <w:szCs w:val="24"/>
        </w:rPr>
      </w:pPr>
      <w:r w:rsidRPr="00494694">
        <w:rPr>
          <w:sz w:val="24"/>
          <w:szCs w:val="24"/>
        </w:rPr>
        <w:t>Estamos preparando este Poder Legislativo para atender as exigências dos órgãos de controle externo, tais como Ministério Público Estadual e Tribunal de Contas, que desde há algum tempo vem exigindo que alguns cargos da administração sejam ocupados por servidores efetivos, tais como contador e advogado, e na nova estrutura estamos prevendo essa possibilidade.</w:t>
      </w:r>
    </w:p>
    <w:p w14:paraId="2E5CB1C0" w14:textId="77777777" w:rsidR="00355A8D" w:rsidRPr="00494694" w:rsidRDefault="00355A8D" w:rsidP="006E1B50">
      <w:pPr>
        <w:spacing w:line="276" w:lineRule="auto"/>
        <w:ind w:firstLine="1134"/>
        <w:jc w:val="both"/>
        <w:rPr>
          <w:sz w:val="24"/>
          <w:szCs w:val="24"/>
        </w:rPr>
      </w:pPr>
    </w:p>
    <w:p w14:paraId="351BCE52" w14:textId="77777777" w:rsidR="00355A8D" w:rsidRPr="00494694" w:rsidRDefault="00355A8D" w:rsidP="006E1B50">
      <w:pPr>
        <w:spacing w:line="276" w:lineRule="auto"/>
        <w:ind w:firstLine="1134"/>
        <w:jc w:val="both"/>
        <w:rPr>
          <w:sz w:val="24"/>
          <w:szCs w:val="24"/>
        </w:rPr>
      </w:pPr>
      <w:r w:rsidRPr="00494694">
        <w:rPr>
          <w:sz w:val="24"/>
          <w:szCs w:val="24"/>
        </w:rPr>
        <w:t>Também estamos nos preparando para atender as novas regras da Nova Lei de Licitações, com a exigência da figura do Agente de Contratação, que estamos incluindo na nova estrutura, assim como a Comissão de Contratação que substituirá a partir de primeiro de abril de 2023 a Comissão de Licitações, etc.</w:t>
      </w:r>
    </w:p>
    <w:p w14:paraId="2E4A7191" w14:textId="77777777" w:rsidR="00494694" w:rsidRDefault="00494694" w:rsidP="006E1B50">
      <w:pPr>
        <w:spacing w:line="276" w:lineRule="auto"/>
        <w:ind w:firstLine="1134"/>
        <w:jc w:val="both"/>
        <w:rPr>
          <w:sz w:val="24"/>
          <w:szCs w:val="24"/>
        </w:rPr>
      </w:pPr>
    </w:p>
    <w:p w14:paraId="06C6E2C7" w14:textId="4F9550D2" w:rsidR="00355A8D" w:rsidRPr="00494694" w:rsidRDefault="00355A8D" w:rsidP="006E1B50">
      <w:pPr>
        <w:spacing w:line="276" w:lineRule="auto"/>
        <w:ind w:firstLine="1134"/>
        <w:jc w:val="both"/>
        <w:rPr>
          <w:sz w:val="24"/>
          <w:szCs w:val="24"/>
        </w:rPr>
      </w:pPr>
      <w:r w:rsidRPr="00494694">
        <w:rPr>
          <w:sz w:val="24"/>
          <w:szCs w:val="24"/>
        </w:rPr>
        <w:t>Enfim Senhoras e Senhores Vereadores, ousamos dizer, que com esta nova estrutura, estaremos caminhando pari passu com as mais avançadas casas de leis de nosso Estado e do País.</w:t>
      </w:r>
    </w:p>
    <w:p w14:paraId="30F62B43" w14:textId="77777777" w:rsidR="00494694" w:rsidRDefault="00494694" w:rsidP="006E1B50">
      <w:pPr>
        <w:spacing w:line="276" w:lineRule="auto"/>
        <w:ind w:firstLine="1134"/>
        <w:jc w:val="both"/>
        <w:rPr>
          <w:sz w:val="24"/>
          <w:szCs w:val="24"/>
        </w:rPr>
      </w:pPr>
    </w:p>
    <w:p w14:paraId="16F6AE9B" w14:textId="78F38304" w:rsidR="00355A8D" w:rsidRPr="00494694" w:rsidRDefault="00355A8D" w:rsidP="006E1B50">
      <w:pPr>
        <w:spacing w:line="276" w:lineRule="auto"/>
        <w:ind w:firstLine="1134"/>
        <w:jc w:val="both"/>
        <w:rPr>
          <w:sz w:val="24"/>
          <w:szCs w:val="24"/>
        </w:rPr>
      </w:pPr>
      <w:r w:rsidRPr="00494694">
        <w:rPr>
          <w:sz w:val="24"/>
          <w:szCs w:val="24"/>
        </w:rPr>
        <w:t>Dessa forma, e com estas justificativa, esperamos contar com o apoio de todos os nobres parlamentares, para que acudam a este pleito da Mesa Diretora, e votem no sentido da aprovação deste projeto de Resolução, na forma proposta, por questão de lídimo direito.</w:t>
      </w:r>
    </w:p>
    <w:p w14:paraId="1A99E087" w14:textId="77777777" w:rsidR="00494694" w:rsidRDefault="00494694" w:rsidP="006E1B50">
      <w:pPr>
        <w:spacing w:line="276" w:lineRule="auto"/>
        <w:ind w:firstLine="1134"/>
        <w:jc w:val="both"/>
        <w:rPr>
          <w:sz w:val="24"/>
          <w:szCs w:val="24"/>
        </w:rPr>
      </w:pPr>
    </w:p>
    <w:p w14:paraId="109540A3" w14:textId="6EE67816" w:rsidR="00355A8D" w:rsidRPr="00494694" w:rsidRDefault="00355A8D" w:rsidP="006E1B50">
      <w:pPr>
        <w:spacing w:line="276" w:lineRule="auto"/>
        <w:ind w:firstLine="1134"/>
        <w:jc w:val="both"/>
        <w:rPr>
          <w:sz w:val="24"/>
          <w:szCs w:val="24"/>
        </w:rPr>
      </w:pPr>
      <w:r w:rsidRPr="00494694">
        <w:rPr>
          <w:sz w:val="24"/>
          <w:szCs w:val="24"/>
        </w:rPr>
        <w:t>São estas as justificativas que pretendíamos apresentar.</w:t>
      </w:r>
    </w:p>
    <w:p w14:paraId="36DC572E" w14:textId="4C84416A" w:rsidR="00355A8D" w:rsidRDefault="00355A8D" w:rsidP="00355A8D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08CE566E" w14:textId="6ED6620C" w:rsidR="00494694" w:rsidRDefault="00494694" w:rsidP="00355A8D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07BD4A96" w14:textId="77777777" w:rsidR="00494694" w:rsidRPr="006E1B50" w:rsidRDefault="00494694" w:rsidP="00494694">
      <w:pPr>
        <w:spacing w:after="240" w:line="276" w:lineRule="auto"/>
        <w:contextualSpacing/>
        <w:jc w:val="center"/>
        <w:rPr>
          <w:rFonts w:eastAsia="Calibri"/>
          <w:b/>
        </w:rPr>
      </w:pPr>
    </w:p>
    <w:p w14:paraId="57BA8CDC" w14:textId="581B6945" w:rsidR="00494694" w:rsidRPr="006E1B50" w:rsidRDefault="00494694" w:rsidP="00494694">
      <w:pPr>
        <w:spacing w:after="240" w:line="276" w:lineRule="auto"/>
        <w:contextualSpacing/>
        <w:jc w:val="both"/>
        <w:rPr>
          <w:rFonts w:eastAsia="Calibri"/>
          <w:b/>
        </w:rPr>
      </w:pPr>
      <w:r w:rsidRPr="006E1B50">
        <w:rPr>
          <w:rFonts w:eastAsia="Calibri"/>
          <w:b/>
        </w:rPr>
        <w:t xml:space="preserve">VERº. CLÁUDIO FERREIRA DA SILVA – PSD        </w:t>
      </w:r>
      <w:r w:rsidR="006E1B50">
        <w:rPr>
          <w:rFonts w:eastAsia="Calibri"/>
          <w:b/>
        </w:rPr>
        <w:t xml:space="preserve">      </w:t>
      </w:r>
      <w:r w:rsidRPr="006E1B50">
        <w:rPr>
          <w:rFonts w:eastAsia="Calibri"/>
          <w:b/>
        </w:rPr>
        <w:t xml:space="preserve"> VERº. DAVI GOMES BARBOSA - PSDB</w:t>
      </w:r>
    </w:p>
    <w:p w14:paraId="7CED0FBC" w14:textId="67794DCE" w:rsidR="00494694" w:rsidRPr="006E1B50" w:rsidRDefault="006E1B50" w:rsidP="006E1B50">
      <w:pPr>
        <w:spacing w:after="240" w:line="276" w:lineRule="auto"/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</w:t>
      </w:r>
      <w:r w:rsidR="00494694" w:rsidRPr="006E1B50">
        <w:rPr>
          <w:rFonts w:eastAsia="Calibri"/>
          <w:b/>
        </w:rPr>
        <w:t xml:space="preserve">Presidente                                                         </w:t>
      </w:r>
      <w:r>
        <w:rPr>
          <w:rFonts w:eastAsia="Calibri"/>
          <w:b/>
        </w:rPr>
        <w:t xml:space="preserve">             </w:t>
      </w:r>
      <w:r w:rsidR="00494694" w:rsidRPr="006E1B50">
        <w:rPr>
          <w:rFonts w:eastAsia="Calibri"/>
          <w:b/>
        </w:rPr>
        <w:t>Vice-Presidente</w:t>
      </w:r>
    </w:p>
    <w:p w14:paraId="3678AAD5" w14:textId="2D81A160" w:rsidR="00494694" w:rsidRPr="006E1B50" w:rsidRDefault="00494694" w:rsidP="00494694">
      <w:pPr>
        <w:spacing w:after="240" w:line="276" w:lineRule="auto"/>
        <w:contextualSpacing/>
        <w:rPr>
          <w:rFonts w:eastAsia="Calibri"/>
          <w:b/>
        </w:rPr>
      </w:pPr>
    </w:p>
    <w:p w14:paraId="5134706F" w14:textId="77777777" w:rsidR="00494694" w:rsidRPr="006E1B50" w:rsidRDefault="00494694" w:rsidP="00494694">
      <w:pPr>
        <w:spacing w:after="240" w:line="276" w:lineRule="auto"/>
        <w:contextualSpacing/>
        <w:jc w:val="center"/>
        <w:rPr>
          <w:rFonts w:eastAsia="Calibri"/>
          <w:b/>
        </w:rPr>
      </w:pPr>
    </w:p>
    <w:p w14:paraId="071A6E46" w14:textId="139E6CAE" w:rsidR="006E1B50" w:rsidRPr="006E1B50" w:rsidRDefault="00494694" w:rsidP="006E1B50">
      <w:pPr>
        <w:spacing w:after="240" w:line="276" w:lineRule="auto"/>
        <w:contextualSpacing/>
        <w:jc w:val="both"/>
        <w:rPr>
          <w:rFonts w:eastAsia="Calibri"/>
          <w:b/>
        </w:rPr>
      </w:pPr>
      <w:r w:rsidRPr="006E1B50">
        <w:rPr>
          <w:rFonts w:eastAsia="Calibri"/>
          <w:b/>
        </w:rPr>
        <w:t>VERº. RENÊ SÉRGIO LIMA DE MOURA – P</w:t>
      </w:r>
      <w:r w:rsidR="006E1B50">
        <w:rPr>
          <w:rFonts w:eastAsia="Calibri"/>
          <w:b/>
        </w:rPr>
        <w:t xml:space="preserve">P   </w:t>
      </w:r>
      <w:proofErr w:type="spellStart"/>
      <w:r w:rsidR="006E1B50" w:rsidRPr="006E1B50">
        <w:rPr>
          <w:rFonts w:eastAsia="Calibri"/>
          <w:b/>
        </w:rPr>
        <w:t>VERª.</w:t>
      </w:r>
      <w:proofErr w:type="spellEnd"/>
      <w:r w:rsidR="006E1B50" w:rsidRPr="006E1B50">
        <w:rPr>
          <w:rFonts w:eastAsia="Calibri"/>
          <w:b/>
        </w:rPr>
        <w:t xml:space="preserve"> ROSELI DE FÁTIMA VARELA COELHO - PSDB</w:t>
      </w:r>
    </w:p>
    <w:p w14:paraId="133C190E" w14:textId="74076B4F" w:rsidR="006E1B50" w:rsidRPr="00494694" w:rsidRDefault="006E1B50" w:rsidP="006E1B50">
      <w:pPr>
        <w:spacing w:after="240" w:line="276" w:lineRule="auto"/>
        <w:contextualSpacing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                   </w:t>
      </w:r>
      <w:r w:rsidR="00494694" w:rsidRPr="00494694">
        <w:rPr>
          <w:rFonts w:eastAsia="Calibri"/>
          <w:b/>
          <w:sz w:val="22"/>
          <w:szCs w:val="22"/>
        </w:rPr>
        <w:t>Primeiro Secretário</w:t>
      </w:r>
      <w:r>
        <w:rPr>
          <w:rFonts w:eastAsia="Calibri"/>
          <w:b/>
          <w:sz w:val="22"/>
          <w:szCs w:val="22"/>
        </w:rPr>
        <w:t xml:space="preserve">                                           </w:t>
      </w:r>
      <w:r w:rsidRPr="00494694">
        <w:rPr>
          <w:rFonts w:eastAsia="Calibri"/>
          <w:b/>
          <w:sz w:val="22"/>
          <w:szCs w:val="22"/>
        </w:rPr>
        <w:t>Segunda Secretária</w:t>
      </w:r>
    </w:p>
    <w:sectPr w:rsidR="006E1B50" w:rsidRPr="0049469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279D" w14:textId="77777777" w:rsidR="0051183D" w:rsidRDefault="0051183D">
      <w:r>
        <w:separator/>
      </w:r>
    </w:p>
  </w:endnote>
  <w:endnote w:type="continuationSeparator" w:id="0">
    <w:p w14:paraId="2CDF85BE" w14:textId="77777777" w:rsidR="0051183D" w:rsidRDefault="0051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7DDE" w14:textId="77777777" w:rsidR="00F506EC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3422653F" w14:textId="77777777" w:rsidR="00DA74D3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77DC" w14:textId="77777777" w:rsidR="0051183D" w:rsidRDefault="0051183D">
      <w:r>
        <w:separator/>
      </w:r>
    </w:p>
  </w:footnote>
  <w:footnote w:type="continuationSeparator" w:id="0">
    <w:p w14:paraId="36B08272" w14:textId="77777777" w:rsidR="0051183D" w:rsidRDefault="0051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A7CB" w14:textId="77777777" w:rsidR="00B577A6" w:rsidRDefault="0000000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97F5C60" wp14:editId="2607BF32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34DEFE9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4FF99D54" w14:textId="77777777" w:rsidR="00B577A6" w:rsidRPr="00EA57F6" w:rsidRDefault="0000000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361577A2" w14:textId="77777777" w:rsidR="00B577A6" w:rsidRPr="00EA57F6" w:rsidRDefault="0000000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709B4CB4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45F"/>
    <w:multiLevelType w:val="hybridMultilevel"/>
    <w:tmpl w:val="28D836C2"/>
    <w:lvl w:ilvl="0" w:tplc="EC3EA11C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BA3862"/>
    <w:multiLevelType w:val="hybridMultilevel"/>
    <w:tmpl w:val="F1D2B256"/>
    <w:lvl w:ilvl="0" w:tplc="DBC0DD6C">
      <w:start w:val="1"/>
      <w:numFmt w:val="upperRoman"/>
      <w:lvlText w:val="%1 - "/>
      <w:lvlJc w:val="left"/>
      <w:pPr>
        <w:ind w:left="720" w:hanging="360"/>
      </w:pPr>
      <w:rPr>
        <w:rFonts w:ascii="Arial" w:eastAsia="Franklin Gothic Book" w:hAnsi="Arial" w:cs="Arial" w:hint="default"/>
        <w:b/>
        <w:w w:val="100"/>
        <w:sz w:val="24"/>
        <w:szCs w:val="24"/>
        <w:lang w:val="pt-BR" w:eastAsia="pt-BR" w:bidi="pt-BR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F3C76"/>
    <w:multiLevelType w:val="hybridMultilevel"/>
    <w:tmpl w:val="7BE44AC0"/>
    <w:lvl w:ilvl="0" w:tplc="7E3A0B5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BB05DA4" w:tentative="1">
      <w:start w:val="1"/>
      <w:numFmt w:val="lowerLetter"/>
      <w:lvlText w:val="%2."/>
      <w:lvlJc w:val="left"/>
      <w:pPr>
        <w:ind w:left="1440" w:hanging="360"/>
      </w:pPr>
    </w:lvl>
    <w:lvl w:ilvl="2" w:tplc="F30E1738" w:tentative="1">
      <w:start w:val="1"/>
      <w:numFmt w:val="lowerRoman"/>
      <w:lvlText w:val="%3."/>
      <w:lvlJc w:val="right"/>
      <w:pPr>
        <w:ind w:left="2160" w:hanging="180"/>
      </w:pPr>
    </w:lvl>
    <w:lvl w:ilvl="3" w:tplc="0554AE46" w:tentative="1">
      <w:start w:val="1"/>
      <w:numFmt w:val="decimal"/>
      <w:lvlText w:val="%4."/>
      <w:lvlJc w:val="left"/>
      <w:pPr>
        <w:ind w:left="2880" w:hanging="360"/>
      </w:pPr>
    </w:lvl>
    <w:lvl w:ilvl="4" w:tplc="4C76DC48" w:tentative="1">
      <w:start w:val="1"/>
      <w:numFmt w:val="lowerLetter"/>
      <w:lvlText w:val="%5."/>
      <w:lvlJc w:val="left"/>
      <w:pPr>
        <w:ind w:left="3600" w:hanging="360"/>
      </w:pPr>
    </w:lvl>
    <w:lvl w:ilvl="5" w:tplc="422ADB06" w:tentative="1">
      <w:start w:val="1"/>
      <w:numFmt w:val="lowerRoman"/>
      <w:lvlText w:val="%6."/>
      <w:lvlJc w:val="right"/>
      <w:pPr>
        <w:ind w:left="4320" w:hanging="180"/>
      </w:pPr>
    </w:lvl>
    <w:lvl w:ilvl="6" w:tplc="FB34A33C" w:tentative="1">
      <w:start w:val="1"/>
      <w:numFmt w:val="decimal"/>
      <w:lvlText w:val="%7."/>
      <w:lvlJc w:val="left"/>
      <w:pPr>
        <w:ind w:left="5040" w:hanging="360"/>
      </w:pPr>
    </w:lvl>
    <w:lvl w:ilvl="7" w:tplc="C804DFFE" w:tentative="1">
      <w:start w:val="1"/>
      <w:numFmt w:val="lowerLetter"/>
      <w:lvlText w:val="%8."/>
      <w:lvlJc w:val="left"/>
      <w:pPr>
        <w:ind w:left="5760" w:hanging="360"/>
      </w:pPr>
    </w:lvl>
    <w:lvl w:ilvl="8" w:tplc="C60E7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469AD"/>
    <w:multiLevelType w:val="hybridMultilevel"/>
    <w:tmpl w:val="A77478A6"/>
    <w:lvl w:ilvl="0" w:tplc="02F264C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C98C302" w:tentative="1">
      <w:start w:val="1"/>
      <w:numFmt w:val="lowerLetter"/>
      <w:lvlText w:val="%2."/>
      <w:lvlJc w:val="left"/>
      <w:pPr>
        <w:ind w:left="4135" w:hanging="360"/>
      </w:pPr>
    </w:lvl>
    <w:lvl w:ilvl="2" w:tplc="D062E6A6" w:tentative="1">
      <w:start w:val="1"/>
      <w:numFmt w:val="lowerRoman"/>
      <w:lvlText w:val="%3."/>
      <w:lvlJc w:val="right"/>
      <w:pPr>
        <w:ind w:left="4855" w:hanging="180"/>
      </w:pPr>
    </w:lvl>
    <w:lvl w:ilvl="3" w:tplc="1040CB30" w:tentative="1">
      <w:start w:val="1"/>
      <w:numFmt w:val="decimal"/>
      <w:lvlText w:val="%4."/>
      <w:lvlJc w:val="left"/>
      <w:pPr>
        <w:ind w:left="5575" w:hanging="360"/>
      </w:pPr>
    </w:lvl>
    <w:lvl w:ilvl="4" w:tplc="8208E74A" w:tentative="1">
      <w:start w:val="1"/>
      <w:numFmt w:val="lowerLetter"/>
      <w:lvlText w:val="%5."/>
      <w:lvlJc w:val="left"/>
      <w:pPr>
        <w:ind w:left="6295" w:hanging="360"/>
      </w:pPr>
    </w:lvl>
    <w:lvl w:ilvl="5" w:tplc="9D4CD366" w:tentative="1">
      <w:start w:val="1"/>
      <w:numFmt w:val="lowerRoman"/>
      <w:lvlText w:val="%6."/>
      <w:lvlJc w:val="right"/>
      <w:pPr>
        <w:ind w:left="7015" w:hanging="180"/>
      </w:pPr>
    </w:lvl>
    <w:lvl w:ilvl="6" w:tplc="6DF48D60" w:tentative="1">
      <w:start w:val="1"/>
      <w:numFmt w:val="decimal"/>
      <w:lvlText w:val="%7."/>
      <w:lvlJc w:val="left"/>
      <w:pPr>
        <w:ind w:left="7735" w:hanging="360"/>
      </w:pPr>
    </w:lvl>
    <w:lvl w:ilvl="7" w:tplc="36CEDD96" w:tentative="1">
      <w:start w:val="1"/>
      <w:numFmt w:val="lowerLetter"/>
      <w:lvlText w:val="%8."/>
      <w:lvlJc w:val="left"/>
      <w:pPr>
        <w:ind w:left="8455" w:hanging="360"/>
      </w:pPr>
    </w:lvl>
    <w:lvl w:ilvl="8" w:tplc="5FD845EC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4" w15:restartNumberingAfterBreak="0">
    <w:nsid w:val="5CA97859"/>
    <w:multiLevelType w:val="hybridMultilevel"/>
    <w:tmpl w:val="105E5B32"/>
    <w:lvl w:ilvl="0" w:tplc="CABC1752">
      <w:start w:val="1"/>
      <w:numFmt w:val="lowerLetter"/>
      <w:lvlText w:val="%1) - 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25145">
    <w:abstractNumId w:val="3"/>
  </w:num>
  <w:num w:numId="2" w16cid:durableId="816339843">
    <w:abstractNumId w:val="2"/>
  </w:num>
  <w:num w:numId="3" w16cid:durableId="450519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8714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0284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1B93"/>
    <w:rsid w:val="000064B1"/>
    <w:rsid w:val="000328E0"/>
    <w:rsid w:val="00044E3C"/>
    <w:rsid w:val="00056E2C"/>
    <w:rsid w:val="00075788"/>
    <w:rsid w:val="000902F3"/>
    <w:rsid w:val="000949E7"/>
    <w:rsid w:val="000B1FDB"/>
    <w:rsid w:val="000B2AF3"/>
    <w:rsid w:val="000E5924"/>
    <w:rsid w:val="001132A0"/>
    <w:rsid w:val="00117D1E"/>
    <w:rsid w:val="00121A74"/>
    <w:rsid w:val="00136C71"/>
    <w:rsid w:val="0015002E"/>
    <w:rsid w:val="00160A2A"/>
    <w:rsid w:val="001701D9"/>
    <w:rsid w:val="001921F5"/>
    <w:rsid w:val="001A4A11"/>
    <w:rsid w:val="001A5F3E"/>
    <w:rsid w:val="001B167C"/>
    <w:rsid w:val="001E59F3"/>
    <w:rsid w:val="001F0E46"/>
    <w:rsid w:val="002321C2"/>
    <w:rsid w:val="00234B2A"/>
    <w:rsid w:val="0025359A"/>
    <w:rsid w:val="00262959"/>
    <w:rsid w:val="00296738"/>
    <w:rsid w:val="002C0CC4"/>
    <w:rsid w:val="002C2BCC"/>
    <w:rsid w:val="002C3E75"/>
    <w:rsid w:val="002D0C9E"/>
    <w:rsid w:val="002D0D44"/>
    <w:rsid w:val="002F3690"/>
    <w:rsid w:val="00303E20"/>
    <w:rsid w:val="0031399C"/>
    <w:rsid w:val="00332100"/>
    <w:rsid w:val="0034236E"/>
    <w:rsid w:val="00350F16"/>
    <w:rsid w:val="00352E72"/>
    <w:rsid w:val="00355A8D"/>
    <w:rsid w:val="00356C17"/>
    <w:rsid w:val="00362BC6"/>
    <w:rsid w:val="00362FE3"/>
    <w:rsid w:val="00371BE4"/>
    <w:rsid w:val="00384368"/>
    <w:rsid w:val="003921CB"/>
    <w:rsid w:val="003A200A"/>
    <w:rsid w:val="003A396B"/>
    <w:rsid w:val="003D49C2"/>
    <w:rsid w:val="003F34DB"/>
    <w:rsid w:val="003F47CA"/>
    <w:rsid w:val="00420C14"/>
    <w:rsid w:val="004308C5"/>
    <w:rsid w:val="00432441"/>
    <w:rsid w:val="004331C0"/>
    <w:rsid w:val="00447843"/>
    <w:rsid w:val="00450084"/>
    <w:rsid w:val="00471757"/>
    <w:rsid w:val="00472D62"/>
    <w:rsid w:val="00485C7A"/>
    <w:rsid w:val="00494694"/>
    <w:rsid w:val="004E0DC6"/>
    <w:rsid w:val="004F2241"/>
    <w:rsid w:val="00506CE6"/>
    <w:rsid w:val="0051183D"/>
    <w:rsid w:val="0051486A"/>
    <w:rsid w:val="00515289"/>
    <w:rsid w:val="00522816"/>
    <w:rsid w:val="00555B71"/>
    <w:rsid w:val="005669DF"/>
    <w:rsid w:val="00595164"/>
    <w:rsid w:val="005A036C"/>
    <w:rsid w:val="005A501F"/>
    <w:rsid w:val="005C0C98"/>
    <w:rsid w:val="005F66ED"/>
    <w:rsid w:val="005F6905"/>
    <w:rsid w:val="0060293E"/>
    <w:rsid w:val="00612F6C"/>
    <w:rsid w:val="00623AB6"/>
    <w:rsid w:val="00635F0D"/>
    <w:rsid w:val="00660B50"/>
    <w:rsid w:val="00663786"/>
    <w:rsid w:val="00672ED3"/>
    <w:rsid w:val="006C26B7"/>
    <w:rsid w:val="006C4B60"/>
    <w:rsid w:val="006D13FE"/>
    <w:rsid w:val="006D32FD"/>
    <w:rsid w:val="006E1B50"/>
    <w:rsid w:val="006F422A"/>
    <w:rsid w:val="006F433A"/>
    <w:rsid w:val="0070372F"/>
    <w:rsid w:val="00706609"/>
    <w:rsid w:val="00720834"/>
    <w:rsid w:val="00721A6B"/>
    <w:rsid w:val="00735592"/>
    <w:rsid w:val="00762DAF"/>
    <w:rsid w:val="00774A55"/>
    <w:rsid w:val="007A24BC"/>
    <w:rsid w:val="007C5D9D"/>
    <w:rsid w:val="00802917"/>
    <w:rsid w:val="008144BF"/>
    <w:rsid w:val="00837902"/>
    <w:rsid w:val="00837F1B"/>
    <w:rsid w:val="00891E87"/>
    <w:rsid w:val="008C03B3"/>
    <w:rsid w:val="0092207D"/>
    <w:rsid w:val="00930DFF"/>
    <w:rsid w:val="009545D1"/>
    <w:rsid w:val="0095754E"/>
    <w:rsid w:val="00995738"/>
    <w:rsid w:val="009A145D"/>
    <w:rsid w:val="009C323A"/>
    <w:rsid w:val="009C5331"/>
    <w:rsid w:val="009E6CDF"/>
    <w:rsid w:val="00A056B0"/>
    <w:rsid w:val="00A11484"/>
    <w:rsid w:val="00A22447"/>
    <w:rsid w:val="00A4580A"/>
    <w:rsid w:val="00A56577"/>
    <w:rsid w:val="00A717C0"/>
    <w:rsid w:val="00A805F9"/>
    <w:rsid w:val="00AA1B3B"/>
    <w:rsid w:val="00AC3113"/>
    <w:rsid w:val="00AD5554"/>
    <w:rsid w:val="00AE6652"/>
    <w:rsid w:val="00B05983"/>
    <w:rsid w:val="00B23CEE"/>
    <w:rsid w:val="00B257E2"/>
    <w:rsid w:val="00B372F4"/>
    <w:rsid w:val="00B425C5"/>
    <w:rsid w:val="00B577A6"/>
    <w:rsid w:val="00BA2C08"/>
    <w:rsid w:val="00BE3B05"/>
    <w:rsid w:val="00C009AB"/>
    <w:rsid w:val="00C12059"/>
    <w:rsid w:val="00C12B3D"/>
    <w:rsid w:val="00C2701D"/>
    <w:rsid w:val="00C62ED3"/>
    <w:rsid w:val="00C72337"/>
    <w:rsid w:val="00C837EF"/>
    <w:rsid w:val="00C90E3F"/>
    <w:rsid w:val="00CA3D97"/>
    <w:rsid w:val="00CA6D45"/>
    <w:rsid w:val="00CB3C6C"/>
    <w:rsid w:val="00CC7297"/>
    <w:rsid w:val="00D0792C"/>
    <w:rsid w:val="00D24BCE"/>
    <w:rsid w:val="00D330AC"/>
    <w:rsid w:val="00D45EC8"/>
    <w:rsid w:val="00D72B6E"/>
    <w:rsid w:val="00D759D2"/>
    <w:rsid w:val="00D827B9"/>
    <w:rsid w:val="00D87C07"/>
    <w:rsid w:val="00D961F3"/>
    <w:rsid w:val="00DA67CA"/>
    <w:rsid w:val="00DA74D3"/>
    <w:rsid w:val="00DB1CEE"/>
    <w:rsid w:val="00DE7B47"/>
    <w:rsid w:val="00E12D3B"/>
    <w:rsid w:val="00E14064"/>
    <w:rsid w:val="00E27942"/>
    <w:rsid w:val="00E424E0"/>
    <w:rsid w:val="00E83A19"/>
    <w:rsid w:val="00E85EC4"/>
    <w:rsid w:val="00EA57F6"/>
    <w:rsid w:val="00EA642A"/>
    <w:rsid w:val="00EC0512"/>
    <w:rsid w:val="00EE366C"/>
    <w:rsid w:val="00EE6F1C"/>
    <w:rsid w:val="00EE7771"/>
    <w:rsid w:val="00EF7B11"/>
    <w:rsid w:val="00F04A5B"/>
    <w:rsid w:val="00F33BD8"/>
    <w:rsid w:val="00F34FD6"/>
    <w:rsid w:val="00F3569D"/>
    <w:rsid w:val="00F41AE8"/>
    <w:rsid w:val="00F433C1"/>
    <w:rsid w:val="00F45C98"/>
    <w:rsid w:val="00F45E12"/>
    <w:rsid w:val="00F506EC"/>
    <w:rsid w:val="00F50EFD"/>
    <w:rsid w:val="00F5450C"/>
    <w:rsid w:val="00F84B31"/>
    <w:rsid w:val="00FA2AE1"/>
    <w:rsid w:val="00FA3448"/>
    <w:rsid w:val="00FA5C78"/>
    <w:rsid w:val="00FE3482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16A1"/>
  <w15:docId w15:val="{7E43C4A5-EAA5-4BFA-B97A-12D822A7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link w:val="PargrafodaListaChar"/>
    <w:uiPriority w:val="1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C7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14</Pages>
  <Words>4202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84</cp:revision>
  <cp:lastPrinted>2022-03-14T13:12:00Z</cp:lastPrinted>
  <dcterms:created xsi:type="dcterms:W3CDTF">2021-04-09T10:25:00Z</dcterms:created>
  <dcterms:modified xsi:type="dcterms:W3CDTF">2022-11-29T10:54:00Z</dcterms:modified>
</cp:coreProperties>
</file>