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542AC5" w14:paraId="7F20E975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01404348" w14:textId="77777777" w:rsidR="00F725A8" w:rsidRPr="006C578A" w:rsidRDefault="00091CB2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1961C50D" w14:textId="77777777" w:rsidR="00F725A8" w:rsidRPr="006C578A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56D1376C" w14:textId="77777777" w:rsidR="00F725A8" w:rsidRPr="006C578A" w:rsidRDefault="00091CB2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14:paraId="33481C50" w14:textId="77777777" w:rsidR="00F725A8" w:rsidRPr="006C578A" w:rsidRDefault="00091CB2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07304C6" w14:textId="77777777" w:rsidR="00F725A8" w:rsidRPr="006C578A" w:rsidRDefault="00091CB2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78B065C" w14:textId="77777777" w:rsidR="00F725A8" w:rsidRPr="006C578A" w:rsidRDefault="00091CB2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B7FB695" w14:textId="77777777" w:rsidR="00F725A8" w:rsidRPr="006C578A" w:rsidRDefault="00091CB2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6D8C770D" w14:textId="77777777" w:rsidR="00F725A8" w:rsidRPr="006C578A" w:rsidRDefault="00091CB2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0C0108E" w14:textId="77777777" w:rsidR="00F725A8" w:rsidRPr="006C578A" w:rsidRDefault="00091CB2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2347E18B" w14:textId="77777777" w:rsidR="00F725A8" w:rsidRPr="006C578A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4FB0" w14:textId="77777777" w:rsidR="00F725A8" w:rsidRPr="006C578A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1E3A3" w14:textId="77777777" w:rsidR="00F725A8" w:rsidRPr="006C578A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6AFBF" w14:textId="32D5572D" w:rsidR="00F725A8" w:rsidRPr="006C578A" w:rsidRDefault="00091CB2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36288B"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845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542AC5" w14:paraId="6E740B4B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2CA91AC0" w14:textId="77777777" w:rsidR="00F725A8" w:rsidRPr="006C578A" w:rsidRDefault="00091CB2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B24177"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</w:t>
            </w:r>
            <w:r w:rsidR="005C1D47"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24177"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MOURA - DEM</w:t>
            </w:r>
          </w:p>
        </w:tc>
      </w:tr>
    </w:tbl>
    <w:p w14:paraId="74E22A63" w14:textId="77777777" w:rsidR="006C578A" w:rsidRDefault="006C578A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8118C5" w14:textId="746042FF" w:rsidR="0036288B" w:rsidRPr="006C578A" w:rsidRDefault="00091CB2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78A">
        <w:rPr>
          <w:rFonts w:ascii="Times New Roman" w:hAnsi="Times New Roman" w:cs="Times New Roman"/>
          <w:b/>
          <w:sz w:val="24"/>
          <w:szCs w:val="24"/>
        </w:rPr>
        <w:t>PROJETO     DE    LEI    N.º   1</w:t>
      </w:r>
      <w:r w:rsidR="0098459A">
        <w:rPr>
          <w:rFonts w:ascii="Times New Roman" w:hAnsi="Times New Roman" w:cs="Times New Roman"/>
          <w:b/>
          <w:sz w:val="24"/>
          <w:szCs w:val="24"/>
        </w:rPr>
        <w:t>55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,     DE     </w:t>
      </w:r>
      <w:r w:rsidR="0098459A">
        <w:rPr>
          <w:rFonts w:ascii="Times New Roman" w:hAnsi="Times New Roman" w:cs="Times New Roman"/>
          <w:b/>
          <w:sz w:val="24"/>
          <w:szCs w:val="24"/>
        </w:rPr>
        <w:t>04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6C578A">
        <w:rPr>
          <w:rFonts w:ascii="Times New Roman" w:hAnsi="Times New Roman" w:cs="Times New Roman"/>
          <w:b/>
          <w:sz w:val="24"/>
          <w:szCs w:val="24"/>
        </w:rPr>
        <w:tab/>
      </w:r>
      <w:r w:rsidR="0098459A">
        <w:rPr>
          <w:rFonts w:ascii="Times New Roman" w:hAnsi="Times New Roman" w:cs="Times New Roman"/>
          <w:b/>
          <w:sz w:val="24"/>
          <w:szCs w:val="24"/>
        </w:rPr>
        <w:t>MAIO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6C578A">
        <w:rPr>
          <w:rFonts w:ascii="Times New Roman" w:hAnsi="Times New Roman" w:cs="Times New Roman"/>
          <w:b/>
          <w:sz w:val="24"/>
          <w:szCs w:val="24"/>
        </w:rPr>
        <w:t>21</w:t>
      </w:r>
      <w:r w:rsidRPr="006C578A">
        <w:rPr>
          <w:rFonts w:ascii="Times New Roman" w:hAnsi="Times New Roman" w:cs="Times New Roman"/>
          <w:b/>
          <w:sz w:val="24"/>
          <w:szCs w:val="24"/>
        </w:rPr>
        <w:t>.</w:t>
      </w:r>
    </w:p>
    <w:p w14:paraId="2A9FFA56" w14:textId="77777777" w:rsidR="0036288B" w:rsidRPr="006C578A" w:rsidRDefault="0036288B" w:rsidP="003628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5374A1" w14:textId="67626315" w:rsidR="0036288B" w:rsidRPr="0098459A" w:rsidRDefault="00091CB2" w:rsidP="0098459A">
      <w:pPr>
        <w:spacing w:after="0"/>
        <w:ind w:left="311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98459A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98459A" w:rsidRPr="0098459A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DISPÕE SOBRE A CONCESSÃO DE AUXÍLIO FINANCEIRO A ATLETAS-PRATICANTES DE MODALIDADES COLETIVAS E INDIVIDUAIS QUE REPRESENTEM O MUNICÍPIO DE JARAGUARI - MS EM COMPETIÇÕES ESPORTIVAS</w:t>
      </w:r>
      <w:r w:rsidRPr="0098459A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5AAE37F4" w14:textId="77777777" w:rsidR="0036288B" w:rsidRPr="006C578A" w:rsidRDefault="0036288B" w:rsidP="0036288B">
      <w:pPr>
        <w:pStyle w:val="Recuodecorpodetexto"/>
        <w:ind w:firstLine="1134"/>
        <w:rPr>
          <w:sz w:val="24"/>
          <w:szCs w:val="24"/>
        </w:rPr>
      </w:pPr>
    </w:p>
    <w:p w14:paraId="68A561F5" w14:textId="77777777" w:rsidR="0036288B" w:rsidRPr="006C578A" w:rsidRDefault="00091CB2" w:rsidP="0036288B">
      <w:pPr>
        <w:pStyle w:val="Recuodecorpodetexto"/>
        <w:ind w:firstLine="1134"/>
        <w:rPr>
          <w:sz w:val="24"/>
          <w:szCs w:val="24"/>
        </w:rPr>
      </w:pPr>
      <w:r w:rsidRPr="006C578A">
        <w:rPr>
          <w:sz w:val="24"/>
          <w:szCs w:val="24"/>
        </w:rPr>
        <w:t xml:space="preserve">A Câmara Municipal de </w:t>
      </w:r>
      <w:proofErr w:type="spellStart"/>
      <w:r w:rsidRPr="006C578A">
        <w:rPr>
          <w:sz w:val="24"/>
          <w:szCs w:val="24"/>
        </w:rPr>
        <w:t>Jaraguari</w:t>
      </w:r>
      <w:proofErr w:type="spellEnd"/>
      <w:r w:rsidRPr="006C578A">
        <w:rPr>
          <w:sz w:val="24"/>
          <w:szCs w:val="24"/>
        </w:rPr>
        <w:t>, Estado de Mato Grosso do Sul, no uso de suas atribuições, aprova a seguinte Lei:</w:t>
      </w:r>
    </w:p>
    <w:p w14:paraId="2BABD76F" w14:textId="77777777" w:rsidR="006C578A" w:rsidRPr="006C578A" w:rsidRDefault="006C578A" w:rsidP="006C578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ACAEA7A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o Poder Executivo Municipal autorizado a conceder auxílio financeiro a atletas amadores, sejam membros de equipes ou não, que representem o Município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competições esportivas oficiais no território nacional ou no exterior internacional, para custeio de despesas com acessórios e equipamentos para a prática da determinada modalidade esportiva, transporte, estadia, alimentação e pagamento de taxa de inscrição relacionadas às referidas competições.</w:t>
      </w:r>
    </w:p>
    <w:p w14:paraId="5536DDC3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920943" w14:textId="66047CDB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 1º O auxílio financeiro de que trata a presente lei não se destina ao custeio de despesas quando decorrentes da participação em jogos escolares, as quais serão custeadas diretamente pela Secretaria Municipal de Educação, Cultura e Esporte.</w:t>
      </w:r>
    </w:p>
    <w:p w14:paraId="031EA1FC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7A18FF" w14:textId="34E65383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 2º Não poderão ser beneficiários do auxílio previsto nesta lei os atletas profissionais, assim caracterizados pela remuneração pactuada em contrato formal de trabalho entre o atleta e a entidade de prática desportiva.</w:t>
      </w:r>
    </w:p>
    <w:p w14:paraId="2738CFE7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1DB750" w14:textId="4938E869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 3º Não poderão ser custeadas despesas com estadia e alimentação quando estas já estiverem incluídas no valor da taxa de inscrição ou quando o alojamento e alimentação forem ofertados gratuitamente pela entidade organizadora da competição esportiva.</w:t>
      </w:r>
    </w:p>
    <w:p w14:paraId="301E9896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0E7F9B" w14:textId="498C8D89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§ 4º Serão considerados oficiais para os fins desta lei as competições esportivas organizadas, realizadas ou autorizadas por federações, entidade local, regional, nacional ou internacional que administre a respectiva modalidade esportiva.</w:t>
      </w:r>
    </w:p>
    <w:p w14:paraId="7AF7F24F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424DC6" w14:textId="20D087D6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 São condições para a concessão do auxílio financeiro de que trata esta lei:</w:t>
      </w:r>
    </w:p>
    <w:p w14:paraId="0DAE9780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 – ser brasileiro nato ou naturalizado;</w:t>
      </w:r>
    </w:p>
    <w:p w14:paraId="7DF6B28F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 ter mais de 12 anos de idade; </w:t>
      </w:r>
    </w:p>
    <w:p w14:paraId="7C2D0677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– possuir residência fixa no Município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há mais de dois anos.</w:t>
      </w:r>
    </w:p>
    <w:p w14:paraId="480E952B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5E006F" w14:textId="1517AB2D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 Para se habilitar ao recebimento do auxílio, os atletas deverão protocolar requerimento junto ao Protocolo Geral da Prefeitura Municipal, dirigido a Secretaria Municipal de Educação, Cultura e Esporte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acompanhado de cópia dos seguintes documentos:</w:t>
      </w:r>
    </w:p>
    <w:p w14:paraId="3F43903F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 – documento oficial de identificação com foto, de validade nacional;</w:t>
      </w:r>
    </w:p>
    <w:p w14:paraId="1E018646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 comprovante de residência no Município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emitido há mais de dois anos;</w:t>
      </w:r>
    </w:p>
    <w:p w14:paraId="3B88E68C" w14:textId="690641D2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 – comprovante de matricula fornecido pela unidade escolar.</w:t>
      </w:r>
    </w:p>
    <w:p w14:paraId="0E016EC4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currículo histórico do atleta; (declaração de participação em competições estaduais, nacionais e internacionais, juntamente com a colocação que obteve na determinada competição ou etapa.</w:t>
      </w:r>
    </w:p>
    <w:p w14:paraId="680309E0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 calendário oficial anual da determinada modalidade ou da competição em que estará representando o Município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acompanhado da descrição da modalidade esportiva a ser disputada, ou documento equivalente que comprove a realização do evento;</w:t>
      </w:r>
    </w:p>
    <w:p w14:paraId="579ECAD0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 – relação dos gastos de forma discriminada e detalhada para cada uma das despesas previstas;</w:t>
      </w:r>
    </w:p>
    <w:p w14:paraId="01D771BF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 dados da conta bancária para depósito do auxílio financeiro em nome do atleta ou responsável legal, quando menor;</w:t>
      </w:r>
    </w:p>
    <w:p w14:paraId="41335A3E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VIII – passaporte válido, com visto de entrada, quando tratar-se de competição internacional fora do âmbito dos países integrantes do MERCOSUL.</w:t>
      </w:r>
    </w:p>
    <w:p w14:paraId="6A19DCA8" w14:textId="50AC98AF" w:rsidR="0098459A" w:rsidRPr="0098459A" w:rsidRDefault="0098459A" w:rsidP="0098459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8459A">
        <w:rPr>
          <w:rFonts w:ascii="Times New Roman" w:hAnsi="Times New Roman" w:cs="Times New Roman"/>
          <w:sz w:val="24"/>
          <w:szCs w:val="24"/>
          <w:lang w:val="pt-PT"/>
        </w:rPr>
        <w:t xml:space="preserve">IX - </w:t>
      </w: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98459A">
        <w:rPr>
          <w:rFonts w:ascii="Times New Roman" w:hAnsi="Times New Roman" w:cs="Times New Roman"/>
          <w:sz w:val="24"/>
          <w:szCs w:val="24"/>
          <w:lang w:val="pt-PT"/>
        </w:rPr>
        <w:t xml:space="preserve"> proponente obriga-se a divulgar o Brasão do </w:t>
      </w:r>
      <w:r>
        <w:rPr>
          <w:rFonts w:ascii="Times New Roman" w:hAnsi="Times New Roman" w:cs="Times New Roman"/>
          <w:sz w:val="24"/>
          <w:szCs w:val="24"/>
          <w:lang w:val="pt-PT"/>
        </w:rPr>
        <w:t>M</w:t>
      </w:r>
      <w:r w:rsidRPr="0098459A">
        <w:rPr>
          <w:rFonts w:ascii="Times New Roman" w:hAnsi="Times New Roman" w:cs="Times New Roman"/>
          <w:sz w:val="24"/>
          <w:szCs w:val="24"/>
          <w:lang w:val="pt-PT"/>
        </w:rPr>
        <w:t>unicipio, em todas as peças promocionais relativas a participação em competições, como cartazes, banners, folders, convites, e-mail marketing, post em redes sociais, bandeiras, outdoors, etc, nos locais de realização da ação.</w:t>
      </w:r>
    </w:p>
    <w:p w14:paraId="7D330B98" w14:textId="77777777" w:rsidR="0098459A" w:rsidRDefault="0098459A" w:rsidP="0098459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A50BC02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 Nos casos de competições a serem disputadas no exterior deverá ainda ser apresentada cópia da convocação, convite ou outro documento equivalente expedido por confederação nacional ou organização internacional que administre a respectiva modalidade esportiva.</w:t>
      </w:r>
    </w:p>
    <w:p w14:paraId="52910733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4960E1" w14:textId="727D78D2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 Na hipótese do atleta ser menor de idade, o requerimento deverá ser firmado por seus representantes legais e estar acompanhado de cópia dos seguintes documentos:</w:t>
      </w:r>
    </w:p>
    <w:p w14:paraId="781694DE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 – documento oficial de identificação com foto, de validade nacional, dos representantes legais;</w:t>
      </w:r>
    </w:p>
    <w:p w14:paraId="1559EFAE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–  documentação comprobatória da condição de responsável legal do atleta;</w:t>
      </w:r>
    </w:p>
    <w:p w14:paraId="364C9066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 declaração da instituição de ensino comprovando frequência escolar;</w:t>
      </w:r>
    </w:p>
    <w:p w14:paraId="324C56A6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IV – declaração de responsabilidade sobre quaisquer danos;</w:t>
      </w:r>
    </w:p>
    <w:p w14:paraId="35A4DD9F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 – conter autorização de viagem expedida pelos responsáveis legais passada por escritura pública ou instrumento particular com firma reconhecida em cartório, nos casos de participação em competição internacional.</w:t>
      </w:r>
    </w:p>
    <w:p w14:paraId="1CD11B3C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D6E2E6" w14:textId="20CE138F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 O requerimento de concessão de auxílio de que trata esta lei deverá ser protocolado até trinta dias antes da data prevista para o início da competição.</w:t>
      </w:r>
    </w:p>
    <w:p w14:paraId="52897603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CB45A2" w14:textId="1D0E8ED0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6º Para os fins de concessão do referido auxílio, será analisado o currículo histórico do atleta, bem como a conveniência e o interesse público quanto a competição pretendida.</w:t>
      </w:r>
    </w:p>
    <w:p w14:paraId="3D33344E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3B148A" w14:textId="7E81309F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7º Os atletas beneficiados nos termos desta Lei ficam obrigados a utilizar o brasão do Município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todos os uniformes usados em competições e outros materiais ou equipamentos na forma a ser definida e cedidos pela </w:t>
      </w:r>
      <w:bookmarkStart w:id="0" w:name="_Hlk7060069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Educação, Cultura e Esporte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concessão do referido auxílio.</w:t>
      </w:r>
    </w:p>
    <w:p w14:paraId="3D149167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8FF748" w14:textId="706A6794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O atleta beneficiado obriga-se, ainda, a mencionar o apoio recebido em entrevistas de áudio, vídeos e outras mídias de divulgação, sendo que, antes da veiculação de qualquer material promocional, o proponente precisa encaminhar para aprovação a Secretaria Municipal de Educação, Cultura e Esporte</w:t>
      </w:r>
    </w:p>
    <w:p w14:paraId="7735B860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0E5675" w14:textId="591AE0FA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Na divulgação do projeto contemplado é vedada a utilização de nomes, símbolos ou imagens que caracterizem promoção pessoal de autoridades ou servidores públicos.</w:t>
      </w:r>
    </w:p>
    <w:p w14:paraId="0BD4A162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177D0E" w14:textId="62EF27BE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 O valor a ser destinado ao pagamento das despesas previstas no artigo 1º desta lei será calculado individualmente, mesmo quando a participação na competição esportiva ocorrer em equipe e terá como valores máximos anuais:</w:t>
      </w:r>
    </w:p>
    <w:p w14:paraId="4B253E8D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 – até R$ 1.500,00 (mil e quinhentos reais), por atleta, para competições no território nacional;</w:t>
      </w:r>
    </w:p>
    <w:p w14:paraId="6EDD9776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 – até R$ 3.000,00 (três mil reais), por atleta, para competições internacionais.</w:t>
      </w:r>
    </w:p>
    <w:p w14:paraId="67DA9891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088DD1" w14:textId="773FDBA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9º As despesas decorrentes da aplicação desta lei correrão por conta de dotação orçamentária própria consignada à Secretaria Municipal de Educação, Cultura e Esporte, cuja realização dependerá da existência de efetiva disponibilidade orçamentária e financeira.</w:t>
      </w:r>
    </w:p>
    <w:p w14:paraId="6F649FE5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355FD2" w14:textId="481BD91A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10. O beneficiário deverá prestar contas das despesas realizadas na forma do art.1º desta lei à Secretaria Municipal de Educação, Cultura e Esporte no prazo máximo de quinze dias contados do término da competição esportiva, a qual deverá conter obrigatoriamente:</w:t>
      </w:r>
    </w:p>
    <w:p w14:paraId="07A9CD6A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 – descrição discriminada e detalhada das despesas realizadas;</w:t>
      </w:r>
    </w:p>
    <w:p w14:paraId="183A11FC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– comprovantes de gastos;</w:t>
      </w:r>
    </w:p>
    <w:p w14:paraId="06D0A60D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 resultado e classificação final.</w:t>
      </w:r>
    </w:p>
    <w:p w14:paraId="0D7EE85D" w14:textId="77777777" w:rsidR="0098459A" w:rsidRDefault="0098459A" w:rsidP="0098459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IV- </w:t>
      </w:r>
      <w:r>
        <w:rPr>
          <w:rFonts w:ascii="Times New Roman" w:hAnsi="Times New Roman" w:cs="Times New Roman"/>
          <w:sz w:val="24"/>
          <w:szCs w:val="24"/>
          <w:lang w:val="pt-PT"/>
        </w:rPr>
        <w:t>Relatório detalhado, contendo: cópias de fotos, vídeo, imagens, jornais (devidamente acompanhado do arquivo original, salvo em CD) ou a critério do beneficiário, apresentar os originais ou qualquer registro que comprove de maneira inequívoca a participação no evento, de modo que fique evidenciada a utilização da logomarca do apoio pelo órgão e entidades da administração pública municipal, onde ocorreu à ação, a data em que ocorreu o registro e, quando for o caso a ação para qual se faça necessária à identificação específica.</w:t>
      </w:r>
    </w:p>
    <w:p w14:paraId="58A4EEA2" w14:textId="77777777" w:rsidR="0098459A" w:rsidRDefault="0098459A" w:rsidP="0098459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A639531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1º Em caso de saldo, deverá o beneficiário restituir o valor ao erário através de conta a ser fornecida pelo Município.</w:t>
      </w:r>
    </w:p>
    <w:p w14:paraId="615FFC51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5F588F" w14:textId="02571226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§2º Caso o beneficiário deixe de atender ao disposto no caput deste artigo ou ainda deixe de participar da competição por qualquer razão, o mesmo deverá promover a imediata e integral restituição dos valores recebidos, sob pena de responsabilização administrativa, civil e criminal, nos termos da legislação.</w:t>
      </w:r>
    </w:p>
    <w:p w14:paraId="0063A463" w14:textId="77777777" w:rsidR="0098459A" w:rsidRDefault="0098459A" w:rsidP="0098459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9D54509" w14:textId="3A5F9854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3º Os atletas beneficiários que não atenderem a todas as obrigações, compromissos e normas definidas, perderão o direito de participarem de outros editais realizados pela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Educação, Cultura e Esporte</w:t>
      </w:r>
      <w:r>
        <w:rPr>
          <w:rFonts w:ascii="Times New Roman" w:hAnsi="Times New Roman" w:cs="Times New Roman"/>
          <w:sz w:val="24"/>
          <w:szCs w:val="24"/>
          <w:lang w:val="pt-PT"/>
        </w:rPr>
        <w:t>, pelo período de 2 (dois) anos, além de ficar o mesmo obrigado a devolver a importância recebida, com juros de mercado e correções legais, sem prejuízo das demais penalidades legais cabíveis.</w:t>
      </w:r>
    </w:p>
    <w:p w14:paraId="7FE5F2AA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C63100" w14:textId="19FC0FAE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11. Compete a Secretaria Municipal de Educação, Cultura e Esporte, promover a concessão, fiscalização, controle e repasse do auxílio financeiro previsto nesta lei, mediante emissão de relatório circunstanciado contendo as informações necessárias para efeito de prestação de contas e cadastro dos beneficiários.</w:t>
      </w:r>
    </w:p>
    <w:p w14:paraId="69B8B8BC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52B8D3" w14:textId="339B592C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12. O Poder Executivo Municipal regulamentará, no que couber, a presente Lei.</w:t>
      </w:r>
    </w:p>
    <w:p w14:paraId="3D69AC19" w14:textId="77777777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8938BE" w14:textId="6E93F6A3" w:rsidR="0098459A" w:rsidRDefault="0098459A" w:rsidP="0098459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13. Esta Lei entrará em vigor na data de sua publicação.</w:t>
      </w:r>
    </w:p>
    <w:p w14:paraId="55DB81BE" w14:textId="77777777" w:rsidR="0036288B" w:rsidRPr="006C578A" w:rsidRDefault="0036288B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D3A33" w14:textId="77777777" w:rsidR="00AE7B1D" w:rsidRPr="006C578A" w:rsidRDefault="00AE7B1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EB11C" w14:textId="77777777" w:rsidR="00AE7B1D" w:rsidRDefault="00AE7B1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D5F4E" w14:textId="77777777" w:rsidR="006C578A" w:rsidRPr="006C578A" w:rsidRDefault="006C578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E0EE7" w14:textId="77777777" w:rsidR="00F725A8" w:rsidRPr="006C578A" w:rsidRDefault="00091CB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8A">
        <w:rPr>
          <w:rFonts w:ascii="Times New Roman" w:hAnsi="Times New Roman" w:cs="Times New Roman"/>
          <w:b/>
          <w:sz w:val="24"/>
          <w:szCs w:val="24"/>
        </w:rPr>
        <w:t xml:space="preserve">VERº. </w:t>
      </w:r>
      <w:r w:rsidR="00B24177" w:rsidRPr="006C578A"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5F2E660B" w14:textId="77777777" w:rsidR="00F725A8" w:rsidRPr="006C578A" w:rsidRDefault="00091CB2" w:rsidP="00F725A8">
      <w:pPr>
        <w:pStyle w:val="Ttulo1"/>
        <w:rPr>
          <w:sz w:val="24"/>
          <w:szCs w:val="24"/>
        </w:rPr>
      </w:pPr>
      <w:r w:rsidRPr="006C578A">
        <w:rPr>
          <w:sz w:val="24"/>
          <w:szCs w:val="24"/>
        </w:rPr>
        <w:t>Proponente</w:t>
      </w:r>
    </w:p>
    <w:p w14:paraId="120DA1B2" w14:textId="7A25D1F1" w:rsidR="00B577A6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3FEC4" w14:textId="0681748E" w:rsidR="006542FC" w:rsidRDefault="006542FC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12CC6" w14:textId="3DFF82D1" w:rsidR="006542FC" w:rsidRDefault="006542FC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A726E" w14:textId="5914AC05" w:rsidR="006542FC" w:rsidRDefault="006542FC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80F4A" w14:textId="7B0F4AB1" w:rsidR="006542FC" w:rsidRDefault="006542FC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16D14" w14:textId="75B246A5" w:rsidR="006542FC" w:rsidRDefault="006542FC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F830A" w14:textId="77777777" w:rsidR="006542FC" w:rsidRDefault="006542FC" w:rsidP="0065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2D9E4" w14:textId="77777777" w:rsidR="006542FC" w:rsidRDefault="006542FC" w:rsidP="0065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76B04" w14:textId="27A2BE7F" w:rsidR="006542FC" w:rsidRDefault="006542FC" w:rsidP="0065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6A61586F" w14:textId="2A62B639" w:rsidR="006542FC" w:rsidRDefault="006542FC" w:rsidP="0065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56C38" w14:textId="0D456D13" w:rsidR="006542FC" w:rsidRDefault="006542FC" w:rsidP="0065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62561" w14:textId="361DCBCE" w:rsidR="006542FC" w:rsidRDefault="006542FC" w:rsidP="0065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07EB8" w14:textId="77777777" w:rsidR="006542FC" w:rsidRDefault="006542FC" w:rsidP="0065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8A8E50" w14:textId="77777777" w:rsidR="006542FC" w:rsidRDefault="006542FC" w:rsidP="00654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criação da presente legislação visa atender a necessidade de uma normativa municipal tendente a instituir auxílio financeiro a atletas e equipes que representem nosso município em competições esportivas oficiais.</w:t>
      </w:r>
    </w:p>
    <w:p w14:paraId="658273CB" w14:textId="77777777" w:rsidR="006542FC" w:rsidRDefault="006542FC" w:rsidP="00654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11FB1" w14:textId="77777777" w:rsidR="006542FC" w:rsidRDefault="006542FC" w:rsidP="00654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é cediço, o esporte é uma ferramenta de auxílio no desenvolvimento educacional, social e de saúde do ser humano.</w:t>
      </w:r>
    </w:p>
    <w:p w14:paraId="3849A730" w14:textId="77777777" w:rsidR="006542FC" w:rsidRDefault="006542FC" w:rsidP="00654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C9FA6C3" w14:textId="77777777" w:rsidR="006542FC" w:rsidRDefault="006542FC" w:rsidP="00654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Jovens e adultos de nossos dias, carentes de valores éticos e morais, encontram no esporte incentivo a essas conquistas aliadas ao sentimento de cooperação e amizade.</w:t>
      </w:r>
    </w:p>
    <w:p w14:paraId="13CD8E3D" w14:textId="77777777" w:rsidR="006542FC" w:rsidRDefault="006542FC" w:rsidP="00654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FD67654" w14:textId="77777777" w:rsidR="006542FC" w:rsidRDefault="006542FC" w:rsidP="00654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aprovação do Projeto de Lei que ora se propõem, será possível repasse de auxílio a atletas que representam o Município em competições de grande porte, nacionais e internacionais, observado o limite financeiro para esta finalidade, o que deverá ser verificado pelo Executivo Municipal.</w:t>
      </w:r>
    </w:p>
    <w:p w14:paraId="718648E2" w14:textId="77777777" w:rsidR="006542FC" w:rsidRDefault="006542FC" w:rsidP="00654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7A6F42C" w14:textId="77777777" w:rsidR="006542FC" w:rsidRDefault="006542FC" w:rsidP="00654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 característica marcante nos esportes. De nossa cidade poderão surgir grandes atletas nacionais, portanto, o fomento para projetos que tenham por interesse a prática desportiva merecem atenção especial dos Poderes.</w:t>
      </w:r>
    </w:p>
    <w:p w14:paraId="6AF20F61" w14:textId="77777777" w:rsidR="006542FC" w:rsidRDefault="006542FC" w:rsidP="00654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4DC72" w14:textId="77777777" w:rsidR="006542FC" w:rsidRDefault="006542FC" w:rsidP="00654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as razões expostas, o Vereador Renê Sérgio Lima de Moura leva à apreciação da Câmara de Vereadores a presente proposta legislativa e pede a colaboração para sua discussão e aprovação.</w:t>
      </w:r>
    </w:p>
    <w:p w14:paraId="63C9E3F1" w14:textId="77777777" w:rsidR="006542FC" w:rsidRDefault="006542FC" w:rsidP="006542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897AB3B" w14:textId="77777777" w:rsidR="006542FC" w:rsidRDefault="006542FC" w:rsidP="0065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90C91" w14:textId="77777777" w:rsidR="006542FC" w:rsidRDefault="006542FC" w:rsidP="0065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3FD54" w14:textId="77777777" w:rsidR="006542FC" w:rsidRDefault="006542FC" w:rsidP="0065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A53A8" w14:textId="04832D90" w:rsidR="006542FC" w:rsidRDefault="006542FC" w:rsidP="00654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2FC">
        <w:rPr>
          <w:rFonts w:ascii="Times New Roman" w:hAnsi="Times New Roman" w:cs="Times New Roman"/>
          <w:b/>
          <w:bCs/>
          <w:sz w:val="24"/>
          <w:szCs w:val="24"/>
        </w:rPr>
        <w:t>VER. RENÊ SÉRGIO LIMA DE MOURA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542FC">
        <w:rPr>
          <w:rFonts w:ascii="Times New Roman" w:hAnsi="Times New Roman" w:cs="Times New Roman"/>
          <w:b/>
          <w:bCs/>
          <w:sz w:val="24"/>
          <w:szCs w:val="24"/>
        </w:rPr>
        <w:t>DEM</w:t>
      </w:r>
    </w:p>
    <w:p w14:paraId="6E2BB29F" w14:textId="0C4003A3" w:rsidR="006542FC" w:rsidRPr="006542FC" w:rsidRDefault="006542FC" w:rsidP="00654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14:paraId="534D127D" w14:textId="77777777" w:rsidR="006542FC" w:rsidRPr="006C578A" w:rsidRDefault="006542FC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2FC" w:rsidRPr="006C578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5155" w14:textId="77777777" w:rsidR="00B77531" w:rsidRDefault="00B77531">
      <w:pPr>
        <w:spacing w:after="0" w:line="240" w:lineRule="auto"/>
      </w:pPr>
      <w:r>
        <w:separator/>
      </w:r>
    </w:p>
  </w:endnote>
  <w:endnote w:type="continuationSeparator" w:id="0">
    <w:p w14:paraId="5A220FB0" w14:textId="77777777" w:rsidR="00B77531" w:rsidRDefault="00B7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8EA" w14:textId="77777777" w:rsidR="00F506EC" w:rsidRPr="006C578A" w:rsidRDefault="00091CB2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</w:t>
    </w:r>
    <w:proofErr w:type="spellStart"/>
    <w:r w:rsidRPr="006C578A">
      <w:rPr>
        <w:bCs/>
        <w:sz w:val="24"/>
        <w:szCs w:val="24"/>
      </w:rPr>
      <w:t>Jaraguari</w:t>
    </w:r>
    <w:proofErr w:type="spellEnd"/>
    <w:r w:rsidRPr="006C578A">
      <w:rPr>
        <w:bCs/>
        <w:sz w:val="24"/>
        <w:szCs w:val="24"/>
      </w:rPr>
      <w:t xml:space="preserve">-MS - Fone: (67) 3285-1263. </w:t>
    </w:r>
  </w:p>
  <w:p w14:paraId="7E51E90F" w14:textId="77777777" w:rsidR="00DA74D3" w:rsidRPr="006C578A" w:rsidRDefault="00091CB2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54DE" w14:textId="77777777" w:rsidR="00B77531" w:rsidRDefault="00B77531">
      <w:pPr>
        <w:spacing w:after="0" w:line="240" w:lineRule="auto"/>
      </w:pPr>
      <w:r>
        <w:separator/>
      </w:r>
    </w:p>
  </w:footnote>
  <w:footnote w:type="continuationSeparator" w:id="0">
    <w:p w14:paraId="0A410EEB" w14:textId="77777777" w:rsidR="00B77531" w:rsidRDefault="00B7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5027" w14:textId="77777777" w:rsidR="00B577A6" w:rsidRDefault="00091CB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32BA302" wp14:editId="6C197923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70BBC3C" w14:textId="77777777"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14:paraId="4841425B" w14:textId="77777777" w:rsidR="00B577A6" w:rsidRPr="006C578A" w:rsidRDefault="00091CB2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 xml:space="preserve">Poder Legislativo Municipal de </w:t>
    </w:r>
    <w:proofErr w:type="spellStart"/>
    <w:r w:rsidRPr="006C578A">
      <w:rPr>
        <w:b/>
        <w:bCs/>
        <w:sz w:val="28"/>
        <w:szCs w:val="28"/>
      </w:rPr>
      <w:t>Jaraguari</w:t>
    </w:r>
    <w:proofErr w:type="spellEnd"/>
  </w:p>
  <w:p w14:paraId="0A9B80DE" w14:textId="77777777" w:rsidR="00B577A6" w:rsidRPr="00B577A6" w:rsidRDefault="00091CB2" w:rsidP="0036288B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4925D5" wp14:editId="193D286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EC8091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E34E090" w:tentative="1">
      <w:start w:val="1"/>
      <w:numFmt w:val="lowerLetter"/>
      <w:lvlText w:val="%2."/>
      <w:lvlJc w:val="left"/>
      <w:pPr>
        <w:ind w:left="1440" w:hanging="360"/>
      </w:pPr>
    </w:lvl>
    <w:lvl w:ilvl="2" w:tplc="6FDE3194" w:tentative="1">
      <w:start w:val="1"/>
      <w:numFmt w:val="lowerRoman"/>
      <w:lvlText w:val="%3."/>
      <w:lvlJc w:val="right"/>
      <w:pPr>
        <w:ind w:left="2160" w:hanging="180"/>
      </w:pPr>
    </w:lvl>
    <w:lvl w:ilvl="3" w:tplc="6BDE8172" w:tentative="1">
      <w:start w:val="1"/>
      <w:numFmt w:val="decimal"/>
      <w:lvlText w:val="%4."/>
      <w:lvlJc w:val="left"/>
      <w:pPr>
        <w:ind w:left="2880" w:hanging="360"/>
      </w:pPr>
    </w:lvl>
    <w:lvl w:ilvl="4" w:tplc="58B69A4C" w:tentative="1">
      <w:start w:val="1"/>
      <w:numFmt w:val="lowerLetter"/>
      <w:lvlText w:val="%5."/>
      <w:lvlJc w:val="left"/>
      <w:pPr>
        <w:ind w:left="3600" w:hanging="360"/>
      </w:pPr>
    </w:lvl>
    <w:lvl w:ilvl="5" w:tplc="FC2EF9C8" w:tentative="1">
      <w:start w:val="1"/>
      <w:numFmt w:val="lowerRoman"/>
      <w:lvlText w:val="%6."/>
      <w:lvlJc w:val="right"/>
      <w:pPr>
        <w:ind w:left="4320" w:hanging="180"/>
      </w:pPr>
    </w:lvl>
    <w:lvl w:ilvl="6" w:tplc="1272ECC0" w:tentative="1">
      <w:start w:val="1"/>
      <w:numFmt w:val="decimal"/>
      <w:lvlText w:val="%7."/>
      <w:lvlJc w:val="left"/>
      <w:pPr>
        <w:ind w:left="5040" w:hanging="360"/>
      </w:pPr>
    </w:lvl>
    <w:lvl w:ilvl="7" w:tplc="FFDE74A4" w:tentative="1">
      <w:start w:val="1"/>
      <w:numFmt w:val="lowerLetter"/>
      <w:lvlText w:val="%8."/>
      <w:lvlJc w:val="left"/>
      <w:pPr>
        <w:ind w:left="5760" w:hanging="360"/>
      </w:pPr>
    </w:lvl>
    <w:lvl w:ilvl="8" w:tplc="520C0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18AFD8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E6ADD3E" w:tentative="1">
      <w:start w:val="1"/>
      <w:numFmt w:val="lowerLetter"/>
      <w:lvlText w:val="%2."/>
      <w:lvlJc w:val="left"/>
      <w:pPr>
        <w:ind w:left="4135" w:hanging="360"/>
      </w:pPr>
    </w:lvl>
    <w:lvl w:ilvl="2" w:tplc="46406214" w:tentative="1">
      <w:start w:val="1"/>
      <w:numFmt w:val="lowerRoman"/>
      <w:lvlText w:val="%3."/>
      <w:lvlJc w:val="right"/>
      <w:pPr>
        <w:ind w:left="4855" w:hanging="180"/>
      </w:pPr>
    </w:lvl>
    <w:lvl w:ilvl="3" w:tplc="3252006E" w:tentative="1">
      <w:start w:val="1"/>
      <w:numFmt w:val="decimal"/>
      <w:lvlText w:val="%4."/>
      <w:lvlJc w:val="left"/>
      <w:pPr>
        <w:ind w:left="5575" w:hanging="360"/>
      </w:pPr>
    </w:lvl>
    <w:lvl w:ilvl="4" w:tplc="CBB6A95A" w:tentative="1">
      <w:start w:val="1"/>
      <w:numFmt w:val="lowerLetter"/>
      <w:lvlText w:val="%5."/>
      <w:lvlJc w:val="left"/>
      <w:pPr>
        <w:ind w:left="6295" w:hanging="360"/>
      </w:pPr>
    </w:lvl>
    <w:lvl w:ilvl="5" w:tplc="90101A88" w:tentative="1">
      <w:start w:val="1"/>
      <w:numFmt w:val="lowerRoman"/>
      <w:lvlText w:val="%6."/>
      <w:lvlJc w:val="right"/>
      <w:pPr>
        <w:ind w:left="7015" w:hanging="180"/>
      </w:pPr>
    </w:lvl>
    <w:lvl w:ilvl="6" w:tplc="1A2C8ACC" w:tentative="1">
      <w:start w:val="1"/>
      <w:numFmt w:val="decimal"/>
      <w:lvlText w:val="%7."/>
      <w:lvlJc w:val="left"/>
      <w:pPr>
        <w:ind w:left="7735" w:hanging="360"/>
      </w:pPr>
    </w:lvl>
    <w:lvl w:ilvl="7" w:tplc="2472B4A2" w:tentative="1">
      <w:start w:val="1"/>
      <w:numFmt w:val="lowerLetter"/>
      <w:lvlText w:val="%8."/>
      <w:lvlJc w:val="left"/>
      <w:pPr>
        <w:ind w:left="8455" w:hanging="360"/>
      </w:pPr>
    </w:lvl>
    <w:lvl w:ilvl="8" w:tplc="4126D01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71F2E"/>
    <w:rsid w:val="000775D2"/>
    <w:rsid w:val="00091CB2"/>
    <w:rsid w:val="00093D61"/>
    <w:rsid w:val="000C3F6E"/>
    <w:rsid w:val="000E5924"/>
    <w:rsid w:val="0015002E"/>
    <w:rsid w:val="001761A0"/>
    <w:rsid w:val="001921F5"/>
    <w:rsid w:val="001F0E46"/>
    <w:rsid w:val="001F18B3"/>
    <w:rsid w:val="002321C2"/>
    <w:rsid w:val="00296738"/>
    <w:rsid w:val="002D0D44"/>
    <w:rsid w:val="002D55E7"/>
    <w:rsid w:val="00332100"/>
    <w:rsid w:val="00352E72"/>
    <w:rsid w:val="0036288B"/>
    <w:rsid w:val="0038330B"/>
    <w:rsid w:val="00384368"/>
    <w:rsid w:val="003A200A"/>
    <w:rsid w:val="00411D41"/>
    <w:rsid w:val="00427930"/>
    <w:rsid w:val="004308C5"/>
    <w:rsid w:val="00450084"/>
    <w:rsid w:val="00471757"/>
    <w:rsid w:val="00495F0F"/>
    <w:rsid w:val="004F6BB8"/>
    <w:rsid w:val="005015A6"/>
    <w:rsid w:val="00542AC5"/>
    <w:rsid w:val="00595164"/>
    <w:rsid w:val="005A501F"/>
    <w:rsid w:val="005C1D47"/>
    <w:rsid w:val="005F6905"/>
    <w:rsid w:val="0060293E"/>
    <w:rsid w:val="00612F6C"/>
    <w:rsid w:val="006365FD"/>
    <w:rsid w:val="006542FC"/>
    <w:rsid w:val="00660B50"/>
    <w:rsid w:val="00663786"/>
    <w:rsid w:val="006C578A"/>
    <w:rsid w:val="006D32FD"/>
    <w:rsid w:val="00762DAF"/>
    <w:rsid w:val="00774A55"/>
    <w:rsid w:val="00785E00"/>
    <w:rsid w:val="007C5D9D"/>
    <w:rsid w:val="007E7BFF"/>
    <w:rsid w:val="008144BF"/>
    <w:rsid w:val="00837F1B"/>
    <w:rsid w:val="008A4F44"/>
    <w:rsid w:val="008C68E8"/>
    <w:rsid w:val="00902558"/>
    <w:rsid w:val="0092207D"/>
    <w:rsid w:val="0098459A"/>
    <w:rsid w:val="009A145D"/>
    <w:rsid w:val="009C323A"/>
    <w:rsid w:val="00A80572"/>
    <w:rsid w:val="00A805F9"/>
    <w:rsid w:val="00AC3113"/>
    <w:rsid w:val="00AE7B1D"/>
    <w:rsid w:val="00B24177"/>
    <w:rsid w:val="00B372F4"/>
    <w:rsid w:val="00B577A6"/>
    <w:rsid w:val="00B77531"/>
    <w:rsid w:val="00BB197A"/>
    <w:rsid w:val="00BF08A4"/>
    <w:rsid w:val="00C12059"/>
    <w:rsid w:val="00C2701D"/>
    <w:rsid w:val="00CB3C6C"/>
    <w:rsid w:val="00CE054E"/>
    <w:rsid w:val="00D24BCE"/>
    <w:rsid w:val="00D330AC"/>
    <w:rsid w:val="00DA67CA"/>
    <w:rsid w:val="00DA74D3"/>
    <w:rsid w:val="00E0776B"/>
    <w:rsid w:val="00E82992"/>
    <w:rsid w:val="00E83A19"/>
    <w:rsid w:val="00EF7B11"/>
    <w:rsid w:val="00F04A5B"/>
    <w:rsid w:val="00F34FD6"/>
    <w:rsid w:val="00F506EC"/>
    <w:rsid w:val="00F608DB"/>
    <w:rsid w:val="00F64954"/>
    <w:rsid w:val="00F725A8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5AF6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1594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6</cp:revision>
  <cp:lastPrinted>2021-04-19T12:40:00Z</cp:lastPrinted>
  <dcterms:created xsi:type="dcterms:W3CDTF">2021-04-19T12:30:00Z</dcterms:created>
  <dcterms:modified xsi:type="dcterms:W3CDTF">2021-05-04T15:01:00Z</dcterms:modified>
</cp:coreProperties>
</file>