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05"/>
      </w:tblGrid>
      <w:tr w:rsidR="00AE18FE" w:rsidRPr="005C5531" w14:paraId="70D62EE5" w14:textId="77777777" w:rsidTr="007D1145">
        <w:trPr>
          <w:cantSplit/>
          <w:trHeight w:val="1134"/>
        </w:trPr>
        <w:tc>
          <w:tcPr>
            <w:tcW w:w="495" w:type="dxa"/>
            <w:tcBorders>
              <w:top w:val="single" w:sz="4" w:space="0" w:color="auto"/>
              <w:left w:val="single" w:sz="4" w:space="0" w:color="auto"/>
              <w:bottom w:val="nil"/>
              <w:right w:val="single" w:sz="4" w:space="0" w:color="auto"/>
            </w:tcBorders>
            <w:textDirection w:val="btLr"/>
            <w:hideMark/>
          </w:tcPr>
          <w:p w14:paraId="03DC11F2" w14:textId="77777777" w:rsidR="007D1145" w:rsidRPr="005C5531" w:rsidRDefault="00000000">
            <w:pPr>
              <w:ind w:left="113" w:right="113"/>
              <w:jc w:val="center"/>
              <w:rPr>
                <w:sz w:val="24"/>
                <w:szCs w:val="24"/>
              </w:rPr>
            </w:pPr>
            <w:r w:rsidRPr="005C5531">
              <w:rPr>
                <w:sz w:val="24"/>
                <w:szCs w:val="24"/>
              </w:rPr>
              <w:t>PROTOCOLO</w:t>
            </w:r>
          </w:p>
        </w:tc>
        <w:tc>
          <w:tcPr>
            <w:tcW w:w="3258" w:type="dxa"/>
            <w:tcBorders>
              <w:top w:val="single" w:sz="4" w:space="0" w:color="auto"/>
              <w:left w:val="single" w:sz="4" w:space="0" w:color="auto"/>
              <w:bottom w:val="nil"/>
              <w:right w:val="single" w:sz="4" w:space="0" w:color="auto"/>
            </w:tcBorders>
          </w:tcPr>
          <w:p w14:paraId="2CA92B96" w14:textId="77777777" w:rsidR="007D1145" w:rsidRPr="005C5531" w:rsidRDefault="007D1145">
            <w:pPr>
              <w:rPr>
                <w:sz w:val="24"/>
                <w:szCs w:val="24"/>
              </w:rPr>
            </w:pPr>
          </w:p>
        </w:tc>
        <w:tc>
          <w:tcPr>
            <w:tcW w:w="3787" w:type="dxa"/>
            <w:tcBorders>
              <w:top w:val="single" w:sz="4" w:space="0" w:color="auto"/>
              <w:left w:val="single" w:sz="4" w:space="0" w:color="auto"/>
              <w:bottom w:val="nil"/>
              <w:right w:val="single" w:sz="4" w:space="0" w:color="auto"/>
            </w:tcBorders>
            <w:hideMark/>
          </w:tcPr>
          <w:p w14:paraId="70F9D595" w14:textId="77777777" w:rsidR="007D1145" w:rsidRPr="005C5531" w:rsidRDefault="00000000">
            <w:pPr>
              <w:rPr>
                <w:sz w:val="24"/>
                <w:szCs w:val="24"/>
              </w:rPr>
            </w:pPr>
            <w:r w:rsidRPr="005C5531">
              <w:rPr>
                <w:sz w:val="24"/>
                <w:szCs w:val="24"/>
              </w:rPr>
              <w:sym w:font="Symbol" w:char="F081"/>
            </w:r>
            <w:r w:rsidRPr="005C5531">
              <w:rPr>
                <w:sz w:val="24"/>
                <w:szCs w:val="24"/>
              </w:rPr>
              <w:t xml:space="preserve"> Projeto de Lei</w:t>
            </w:r>
          </w:p>
          <w:p w14:paraId="3B83A8E5" w14:textId="77777777" w:rsidR="007D1145" w:rsidRPr="005C5531" w:rsidRDefault="00000000">
            <w:pPr>
              <w:rPr>
                <w:b/>
                <w:bCs/>
                <w:sz w:val="24"/>
                <w:szCs w:val="24"/>
              </w:rPr>
            </w:pPr>
            <w:r w:rsidRPr="005C5531">
              <w:rPr>
                <w:b/>
                <w:bCs/>
                <w:sz w:val="24"/>
                <w:szCs w:val="24"/>
              </w:rPr>
              <w:sym w:font="Symbol" w:char="F081"/>
            </w:r>
            <w:r w:rsidRPr="005C5531">
              <w:rPr>
                <w:b/>
                <w:bCs/>
                <w:sz w:val="24"/>
                <w:szCs w:val="24"/>
              </w:rPr>
              <w:t xml:space="preserve"> Projeto Decreto Legislativo</w:t>
            </w:r>
          </w:p>
          <w:p w14:paraId="44F32518" w14:textId="77777777" w:rsidR="007D1145" w:rsidRPr="005C5531" w:rsidRDefault="00000000">
            <w:pPr>
              <w:rPr>
                <w:sz w:val="24"/>
                <w:szCs w:val="24"/>
              </w:rPr>
            </w:pPr>
            <w:r w:rsidRPr="005C5531">
              <w:rPr>
                <w:sz w:val="24"/>
                <w:szCs w:val="24"/>
              </w:rPr>
              <w:sym w:font="Symbol" w:char="F081"/>
            </w:r>
            <w:r w:rsidRPr="005C5531">
              <w:rPr>
                <w:sz w:val="24"/>
                <w:szCs w:val="24"/>
              </w:rPr>
              <w:t xml:space="preserve"> Projeto de Resolução</w:t>
            </w:r>
          </w:p>
          <w:p w14:paraId="3EE2E3A2" w14:textId="77777777" w:rsidR="007D1145" w:rsidRPr="005C5531" w:rsidRDefault="00000000">
            <w:pPr>
              <w:rPr>
                <w:sz w:val="24"/>
                <w:szCs w:val="24"/>
              </w:rPr>
            </w:pPr>
            <w:r w:rsidRPr="005C5531">
              <w:rPr>
                <w:sz w:val="24"/>
                <w:szCs w:val="24"/>
              </w:rPr>
              <w:sym w:font="Symbol" w:char="F081"/>
            </w:r>
            <w:r w:rsidRPr="005C5531">
              <w:rPr>
                <w:sz w:val="24"/>
                <w:szCs w:val="24"/>
              </w:rPr>
              <w:t xml:space="preserve"> Requerimento</w:t>
            </w:r>
          </w:p>
          <w:p w14:paraId="2143967E" w14:textId="77777777" w:rsidR="007D1145" w:rsidRPr="005C5531" w:rsidRDefault="00000000">
            <w:pPr>
              <w:rPr>
                <w:bCs/>
                <w:sz w:val="24"/>
                <w:szCs w:val="24"/>
              </w:rPr>
            </w:pPr>
            <w:r w:rsidRPr="005C5531">
              <w:rPr>
                <w:bCs/>
                <w:sz w:val="24"/>
                <w:szCs w:val="24"/>
              </w:rPr>
              <w:sym w:font="Symbol" w:char="F081"/>
            </w:r>
            <w:r w:rsidRPr="005C5531">
              <w:rPr>
                <w:bCs/>
                <w:sz w:val="24"/>
                <w:szCs w:val="24"/>
              </w:rPr>
              <w:t xml:space="preserve"> Indicação</w:t>
            </w:r>
          </w:p>
          <w:p w14:paraId="38F1350B" w14:textId="77777777" w:rsidR="007D1145" w:rsidRPr="005C5531" w:rsidRDefault="00000000">
            <w:pPr>
              <w:rPr>
                <w:sz w:val="24"/>
                <w:szCs w:val="24"/>
              </w:rPr>
            </w:pPr>
            <w:r w:rsidRPr="005C5531">
              <w:rPr>
                <w:sz w:val="24"/>
                <w:szCs w:val="24"/>
              </w:rPr>
              <w:sym w:font="Symbol" w:char="F081"/>
            </w:r>
            <w:r w:rsidRPr="005C5531">
              <w:rPr>
                <w:sz w:val="24"/>
                <w:szCs w:val="24"/>
              </w:rPr>
              <w:t xml:space="preserve"> Moção</w:t>
            </w:r>
          </w:p>
          <w:p w14:paraId="188CB599" w14:textId="77777777" w:rsidR="007D1145" w:rsidRPr="005C5531" w:rsidRDefault="00000000">
            <w:pPr>
              <w:rPr>
                <w:sz w:val="24"/>
                <w:szCs w:val="24"/>
              </w:rPr>
            </w:pPr>
            <w:r w:rsidRPr="005C5531">
              <w:rPr>
                <w:sz w:val="24"/>
                <w:szCs w:val="24"/>
              </w:rPr>
              <w:sym w:font="Symbol" w:char="F081"/>
            </w:r>
            <w:r w:rsidRPr="005C5531">
              <w:rPr>
                <w:sz w:val="24"/>
                <w:szCs w:val="24"/>
              </w:rPr>
              <w:t xml:space="preserve"> Emenda</w:t>
            </w:r>
          </w:p>
        </w:tc>
        <w:tc>
          <w:tcPr>
            <w:tcW w:w="1805" w:type="dxa"/>
            <w:tcBorders>
              <w:top w:val="single" w:sz="4" w:space="0" w:color="auto"/>
              <w:left w:val="single" w:sz="4" w:space="0" w:color="auto"/>
              <w:bottom w:val="nil"/>
              <w:right w:val="single" w:sz="4" w:space="0" w:color="auto"/>
            </w:tcBorders>
          </w:tcPr>
          <w:p w14:paraId="691F76D0" w14:textId="77777777" w:rsidR="007D1145" w:rsidRPr="005C5531" w:rsidRDefault="007D1145">
            <w:pPr>
              <w:rPr>
                <w:sz w:val="24"/>
                <w:szCs w:val="24"/>
              </w:rPr>
            </w:pPr>
          </w:p>
          <w:p w14:paraId="771DE74B" w14:textId="77777777" w:rsidR="007D1145" w:rsidRPr="005C5531" w:rsidRDefault="007D1145">
            <w:pPr>
              <w:rPr>
                <w:sz w:val="24"/>
                <w:szCs w:val="24"/>
              </w:rPr>
            </w:pPr>
          </w:p>
          <w:p w14:paraId="513F315D" w14:textId="77777777" w:rsidR="007D1145" w:rsidRPr="005C5531" w:rsidRDefault="007D1145">
            <w:pPr>
              <w:rPr>
                <w:sz w:val="24"/>
                <w:szCs w:val="24"/>
              </w:rPr>
            </w:pPr>
          </w:p>
          <w:p w14:paraId="0055A637" w14:textId="3A529DB2" w:rsidR="007D1145" w:rsidRPr="005C5531" w:rsidRDefault="00000000">
            <w:pPr>
              <w:rPr>
                <w:b/>
                <w:sz w:val="24"/>
                <w:szCs w:val="24"/>
              </w:rPr>
            </w:pPr>
            <w:r w:rsidRPr="005C5531">
              <w:rPr>
                <w:b/>
                <w:sz w:val="24"/>
                <w:szCs w:val="24"/>
              </w:rPr>
              <w:t>Nº. 0</w:t>
            </w:r>
            <w:r w:rsidR="005C5531">
              <w:rPr>
                <w:b/>
                <w:sz w:val="24"/>
                <w:szCs w:val="24"/>
              </w:rPr>
              <w:t>10</w:t>
            </w:r>
            <w:r w:rsidRPr="005C5531">
              <w:rPr>
                <w:b/>
                <w:sz w:val="24"/>
                <w:szCs w:val="24"/>
              </w:rPr>
              <w:t>/202</w:t>
            </w:r>
            <w:r w:rsidR="00404B16" w:rsidRPr="005C5531">
              <w:rPr>
                <w:b/>
                <w:sz w:val="24"/>
                <w:szCs w:val="24"/>
              </w:rPr>
              <w:t>2</w:t>
            </w:r>
          </w:p>
        </w:tc>
      </w:tr>
      <w:tr w:rsidR="00AE18FE" w:rsidRPr="005C5531" w14:paraId="0967655E" w14:textId="77777777" w:rsidTr="007D1145">
        <w:trPr>
          <w:cantSplit/>
        </w:trPr>
        <w:tc>
          <w:tcPr>
            <w:tcW w:w="9345" w:type="dxa"/>
            <w:gridSpan w:val="4"/>
            <w:tcBorders>
              <w:top w:val="single" w:sz="4" w:space="0" w:color="auto"/>
              <w:left w:val="single" w:sz="4" w:space="0" w:color="auto"/>
              <w:bottom w:val="single" w:sz="4" w:space="0" w:color="auto"/>
              <w:right w:val="single" w:sz="4" w:space="0" w:color="auto"/>
            </w:tcBorders>
            <w:hideMark/>
          </w:tcPr>
          <w:p w14:paraId="63D1F9C2" w14:textId="425620D3" w:rsidR="007D1145" w:rsidRPr="005C5531" w:rsidRDefault="00000000">
            <w:pPr>
              <w:rPr>
                <w:sz w:val="24"/>
                <w:szCs w:val="24"/>
              </w:rPr>
            </w:pPr>
            <w:r w:rsidRPr="005C5531">
              <w:rPr>
                <w:sz w:val="24"/>
                <w:szCs w:val="24"/>
              </w:rPr>
              <w:t xml:space="preserve">AUTOR: </w:t>
            </w:r>
            <w:r w:rsidR="005C5531">
              <w:rPr>
                <w:b/>
                <w:sz w:val="24"/>
                <w:szCs w:val="24"/>
              </w:rPr>
              <w:t>PETERSON MARTINS XAVIER - PSD</w:t>
            </w:r>
          </w:p>
        </w:tc>
      </w:tr>
    </w:tbl>
    <w:p w14:paraId="5EA86B1D" w14:textId="77777777" w:rsidR="00664770" w:rsidRPr="005C5531" w:rsidRDefault="00664770" w:rsidP="00664770">
      <w:pPr>
        <w:rPr>
          <w:b/>
          <w:sz w:val="24"/>
          <w:szCs w:val="24"/>
        </w:rPr>
      </w:pPr>
    </w:p>
    <w:p w14:paraId="7E221890" w14:textId="65FCBA8E" w:rsidR="00F138FA" w:rsidRPr="005C5531" w:rsidRDefault="00000000" w:rsidP="00F138FA">
      <w:pPr>
        <w:rPr>
          <w:b/>
          <w:sz w:val="24"/>
          <w:szCs w:val="24"/>
        </w:rPr>
      </w:pPr>
      <w:proofErr w:type="gramStart"/>
      <w:r w:rsidRPr="005C5531">
        <w:rPr>
          <w:b/>
          <w:sz w:val="24"/>
          <w:szCs w:val="24"/>
        </w:rPr>
        <w:t>PROJETO  DE</w:t>
      </w:r>
      <w:proofErr w:type="gramEnd"/>
      <w:r w:rsidRPr="005C5531">
        <w:rPr>
          <w:b/>
          <w:sz w:val="24"/>
          <w:szCs w:val="24"/>
        </w:rPr>
        <w:t xml:space="preserve">  DECRETO  LEGISLATIVO  N. º  0</w:t>
      </w:r>
      <w:r w:rsidR="005C5531">
        <w:rPr>
          <w:b/>
          <w:sz w:val="24"/>
          <w:szCs w:val="24"/>
        </w:rPr>
        <w:t>10</w:t>
      </w:r>
      <w:r w:rsidRPr="005C5531">
        <w:rPr>
          <w:b/>
          <w:sz w:val="24"/>
          <w:szCs w:val="24"/>
        </w:rPr>
        <w:t xml:space="preserve">,  DE </w:t>
      </w:r>
      <w:r w:rsidR="00737FB9" w:rsidRPr="005C5531">
        <w:rPr>
          <w:b/>
          <w:sz w:val="24"/>
          <w:szCs w:val="24"/>
        </w:rPr>
        <w:t>25</w:t>
      </w:r>
      <w:r w:rsidR="00404B16" w:rsidRPr="005C5531">
        <w:rPr>
          <w:b/>
          <w:sz w:val="24"/>
          <w:szCs w:val="24"/>
        </w:rPr>
        <w:t xml:space="preserve"> DE AGOSTO</w:t>
      </w:r>
      <w:r w:rsidRPr="005C5531">
        <w:rPr>
          <w:b/>
          <w:sz w:val="24"/>
          <w:szCs w:val="24"/>
        </w:rPr>
        <w:t xml:space="preserve">  DE  20</w:t>
      </w:r>
      <w:r w:rsidR="00DE0D21" w:rsidRPr="005C5531">
        <w:rPr>
          <w:b/>
          <w:sz w:val="24"/>
          <w:szCs w:val="24"/>
        </w:rPr>
        <w:t>2</w:t>
      </w:r>
      <w:r w:rsidR="00404B16" w:rsidRPr="005C5531">
        <w:rPr>
          <w:b/>
          <w:sz w:val="24"/>
          <w:szCs w:val="24"/>
        </w:rPr>
        <w:t>2</w:t>
      </w:r>
      <w:r w:rsidRPr="005C5531">
        <w:rPr>
          <w:b/>
          <w:sz w:val="24"/>
          <w:szCs w:val="24"/>
        </w:rPr>
        <w:t>.</w:t>
      </w:r>
    </w:p>
    <w:p w14:paraId="7D155521" w14:textId="77777777" w:rsidR="00F138FA" w:rsidRPr="005C5531" w:rsidRDefault="00F138FA" w:rsidP="00F138FA">
      <w:pPr>
        <w:rPr>
          <w:b/>
          <w:sz w:val="24"/>
          <w:szCs w:val="24"/>
        </w:rPr>
      </w:pPr>
    </w:p>
    <w:p w14:paraId="366FC6E7" w14:textId="24465854" w:rsidR="00F138FA" w:rsidRPr="005C5531" w:rsidRDefault="005C5531" w:rsidP="005C5531">
      <w:pPr>
        <w:spacing w:line="276" w:lineRule="auto"/>
        <w:ind w:left="4395"/>
        <w:jc w:val="both"/>
        <w:rPr>
          <w:b/>
          <w:bCs/>
          <w:i/>
          <w:sz w:val="24"/>
          <w:szCs w:val="24"/>
        </w:rPr>
      </w:pPr>
      <w:r w:rsidRPr="005C5531">
        <w:rPr>
          <w:b/>
          <w:bCs/>
          <w:i/>
          <w:sz w:val="24"/>
          <w:szCs w:val="24"/>
        </w:rPr>
        <w:t>“CONCEDE TÍTULOS DE CIDADÃOS JARAGUARIENSES AO SENHOR FRANCISCO LÚCIO GOMES ASSIS E A SENHORA LÚCIA HELENA ESPÍRITO SANTO GOMES</w:t>
      </w:r>
      <w:r w:rsidR="006842D5">
        <w:rPr>
          <w:b/>
          <w:bCs/>
          <w:i/>
          <w:sz w:val="24"/>
          <w:szCs w:val="24"/>
        </w:rPr>
        <w:t>”.</w:t>
      </w:r>
    </w:p>
    <w:p w14:paraId="792E65C1" w14:textId="77777777" w:rsidR="00F138FA" w:rsidRPr="005C5531" w:rsidRDefault="00F138FA" w:rsidP="00F138FA">
      <w:pPr>
        <w:ind w:right="850"/>
        <w:rPr>
          <w:b/>
          <w:sz w:val="24"/>
          <w:szCs w:val="24"/>
        </w:rPr>
      </w:pPr>
    </w:p>
    <w:p w14:paraId="04029527" w14:textId="77777777" w:rsidR="00F138FA" w:rsidRPr="005C5531" w:rsidRDefault="00000000" w:rsidP="001C1DB1">
      <w:pPr>
        <w:ind w:right="-1" w:firstLine="1134"/>
        <w:jc w:val="both"/>
        <w:rPr>
          <w:bCs/>
          <w:sz w:val="24"/>
          <w:szCs w:val="24"/>
        </w:rPr>
      </w:pPr>
      <w:r w:rsidRPr="005C5531">
        <w:rPr>
          <w:b/>
          <w:sz w:val="24"/>
          <w:szCs w:val="24"/>
        </w:rPr>
        <w:t>A CÂMARA MUNICIPAL DE JARAGUARI</w:t>
      </w:r>
      <w:r w:rsidRPr="005C5531">
        <w:rPr>
          <w:bCs/>
          <w:sz w:val="24"/>
          <w:szCs w:val="24"/>
        </w:rPr>
        <w:t xml:space="preserve">, Estado de Mato Grosso do Sul. FAZ SABER que o Plenário </w:t>
      </w:r>
      <w:r w:rsidRPr="005C5531">
        <w:rPr>
          <w:b/>
          <w:sz w:val="24"/>
          <w:szCs w:val="24"/>
        </w:rPr>
        <w:t xml:space="preserve">aprovou </w:t>
      </w:r>
      <w:r w:rsidRPr="005C5531">
        <w:rPr>
          <w:bCs/>
          <w:sz w:val="24"/>
          <w:szCs w:val="24"/>
        </w:rPr>
        <w:t xml:space="preserve">o seguinte Decreto Legislativo: </w:t>
      </w:r>
    </w:p>
    <w:p w14:paraId="7220AC57" w14:textId="77777777" w:rsidR="00F138FA" w:rsidRPr="004A7D89" w:rsidRDefault="00F138FA" w:rsidP="00F138FA">
      <w:pPr>
        <w:ind w:right="-1" w:firstLine="1418"/>
        <w:jc w:val="both"/>
        <w:rPr>
          <w:i/>
          <w:iCs/>
          <w:sz w:val="24"/>
          <w:szCs w:val="24"/>
        </w:rPr>
      </w:pPr>
    </w:p>
    <w:p w14:paraId="6A808821" w14:textId="4C5AA7F7" w:rsidR="00973616" w:rsidRPr="004A7D89" w:rsidRDefault="00000000" w:rsidP="00972098">
      <w:pPr>
        <w:ind w:right="-1" w:firstLine="1134"/>
        <w:jc w:val="both"/>
        <w:rPr>
          <w:b/>
          <w:i/>
          <w:iCs/>
          <w:sz w:val="24"/>
          <w:szCs w:val="24"/>
        </w:rPr>
      </w:pPr>
      <w:r w:rsidRPr="004A7D89">
        <w:rPr>
          <w:i/>
          <w:iCs/>
          <w:sz w:val="24"/>
          <w:szCs w:val="24"/>
        </w:rPr>
        <w:t xml:space="preserve">Art. 1º - Concede </w:t>
      </w:r>
      <w:r w:rsidRPr="004A7D89">
        <w:rPr>
          <w:b/>
          <w:i/>
          <w:iCs/>
          <w:sz w:val="24"/>
          <w:szCs w:val="24"/>
        </w:rPr>
        <w:t>TÍTULO</w:t>
      </w:r>
      <w:r w:rsidR="005C5531" w:rsidRPr="004A7D89">
        <w:rPr>
          <w:b/>
          <w:i/>
          <w:iCs/>
          <w:sz w:val="24"/>
          <w:szCs w:val="24"/>
        </w:rPr>
        <w:t>S</w:t>
      </w:r>
      <w:r w:rsidRPr="004A7D89">
        <w:rPr>
          <w:b/>
          <w:i/>
          <w:iCs/>
          <w:sz w:val="24"/>
          <w:szCs w:val="24"/>
        </w:rPr>
        <w:t xml:space="preserve"> DE CIDADÃO</w:t>
      </w:r>
      <w:r w:rsidR="005C5531" w:rsidRPr="004A7D89">
        <w:rPr>
          <w:b/>
          <w:i/>
          <w:iCs/>
          <w:sz w:val="24"/>
          <w:szCs w:val="24"/>
        </w:rPr>
        <w:t>S</w:t>
      </w:r>
      <w:r w:rsidRPr="004A7D89">
        <w:rPr>
          <w:b/>
          <w:i/>
          <w:iCs/>
          <w:sz w:val="24"/>
          <w:szCs w:val="24"/>
        </w:rPr>
        <w:t xml:space="preserve"> JARAGUARIENSE</w:t>
      </w:r>
      <w:r w:rsidR="005C5531" w:rsidRPr="004A7D89">
        <w:rPr>
          <w:b/>
          <w:i/>
          <w:iCs/>
          <w:sz w:val="24"/>
          <w:szCs w:val="24"/>
        </w:rPr>
        <w:t>S</w:t>
      </w:r>
      <w:r w:rsidR="00972098" w:rsidRPr="004A7D89">
        <w:rPr>
          <w:b/>
          <w:i/>
          <w:iCs/>
          <w:sz w:val="24"/>
          <w:szCs w:val="24"/>
        </w:rPr>
        <w:t xml:space="preserve"> </w:t>
      </w:r>
      <w:r w:rsidR="00DE0D21" w:rsidRPr="004A7D89">
        <w:rPr>
          <w:b/>
          <w:i/>
          <w:iCs/>
          <w:sz w:val="24"/>
          <w:szCs w:val="24"/>
        </w:rPr>
        <w:t>AO SENHOR</w:t>
      </w:r>
      <w:r w:rsidR="005C5531" w:rsidRPr="004A7D89">
        <w:rPr>
          <w:b/>
          <w:bCs/>
          <w:i/>
          <w:iCs/>
          <w:sz w:val="24"/>
          <w:szCs w:val="24"/>
        </w:rPr>
        <w:t xml:space="preserve"> FRANCISCO LÚCIO GOMES ASSIS</w:t>
      </w:r>
      <w:r w:rsidRPr="004A7D89">
        <w:rPr>
          <w:i/>
          <w:iCs/>
          <w:sz w:val="24"/>
          <w:szCs w:val="24"/>
        </w:rPr>
        <w:t xml:space="preserve">, </w:t>
      </w:r>
      <w:r w:rsidRPr="004A7D89">
        <w:rPr>
          <w:bCs/>
          <w:sz w:val="24"/>
          <w:szCs w:val="24"/>
        </w:rPr>
        <w:t>natural de</w:t>
      </w:r>
      <w:r w:rsidR="00972098" w:rsidRPr="004A7D89">
        <w:rPr>
          <w:bCs/>
          <w:sz w:val="24"/>
          <w:szCs w:val="24"/>
        </w:rPr>
        <w:t xml:space="preserve"> </w:t>
      </w:r>
      <w:proofErr w:type="spellStart"/>
      <w:r w:rsidR="005C5531" w:rsidRPr="004A7D89">
        <w:rPr>
          <w:bCs/>
          <w:sz w:val="24"/>
          <w:szCs w:val="24"/>
        </w:rPr>
        <w:t>Sabino</w:t>
      </w:r>
      <w:r w:rsidR="004A7D89" w:rsidRPr="004A7D89">
        <w:rPr>
          <w:bCs/>
          <w:sz w:val="24"/>
          <w:szCs w:val="24"/>
        </w:rPr>
        <w:t>-</w:t>
      </w:r>
      <w:r w:rsidR="005C5531" w:rsidRPr="004A7D89">
        <w:rPr>
          <w:b/>
          <w:sz w:val="24"/>
          <w:szCs w:val="24"/>
        </w:rPr>
        <w:t>SP</w:t>
      </w:r>
      <w:proofErr w:type="spellEnd"/>
      <w:r w:rsidR="005C5531" w:rsidRPr="004A7D89">
        <w:rPr>
          <w:b/>
          <w:sz w:val="24"/>
          <w:szCs w:val="24"/>
        </w:rPr>
        <w:t xml:space="preserve"> e </w:t>
      </w:r>
      <w:r w:rsidR="004A7D89" w:rsidRPr="004A7D89">
        <w:rPr>
          <w:b/>
          <w:sz w:val="24"/>
          <w:szCs w:val="24"/>
        </w:rPr>
        <w:t>a</w:t>
      </w:r>
      <w:r w:rsidR="004A7D89" w:rsidRPr="004A7D89">
        <w:rPr>
          <w:b/>
          <w:bCs/>
          <w:i/>
          <w:iCs/>
          <w:sz w:val="24"/>
          <w:szCs w:val="24"/>
        </w:rPr>
        <w:t xml:space="preserve"> SENHORA LÚCIA HELENA ESPÍRITO SANTO GOMES, </w:t>
      </w:r>
      <w:r w:rsidR="004A7D89" w:rsidRPr="004A7D89">
        <w:rPr>
          <w:sz w:val="24"/>
          <w:szCs w:val="24"/>
        </w:rPr>
        <w:t xml:space="preserve">natural de </w:t>
      </w:r>
      <w:r w:rsidR="004A7D89">
        <w:rPr>
          <w:sz w:val="24"/>
          <w:szCs w:val="24"/>
        </w:rPr>
        <w:t>C</w:t>
      </w:r>
      <w:r w:rsidR="004A7D89" w:rsidRPr="004A7D89">
        <w:rPr>
          <w:sz w:val="24"/>
          <w:szCs w:val="24"/>
        </w:rPr>
        <w:t>orumbá-</w:t>
      </w:r>
      <w:r w:rsidR="004A7D89">
        <w:rPr>
          <w:sz w:val="24"/>
          <w:szCs w:val="24"/>
        </w:rPr>
        <w:t>MS</w:t>
      </w:r>
      <w:r w:rsidR="004A7D89" w:rsidRPr="004A7D89">
        <w:rPr>
          <w:sz w:val="24"/>
          <w:szCs w:val="24"/>
        </w:rPr>
        <w:t>.</w:t>
      </w:r>
    </w:p>
    <w:p w14:paraId="5FF34403" w14:textId="77777777" w:rsidR="00F138FA" w:rsidRPr="005C5531" w:rsidRDefault="00F138FA" w:rsidP="00F138FA">
      <w:pPr>
        <w:ind w:right="-1" w:firstLine="1134"/>
        <w:jc w:val="both"/>
        <w:rPr>
          <w:sz w:val="24"/>
          <w:szCs w:val="24"/>
        </w:rPr>
      </w:pPr>
    </w:p>
    <w:p w14:paraId="128501C2" w14:textId="11726C35" w:rsidR="00F138FA" w:rsidRPr="005C5531" w:rsidRDefault="00000000" w:rsidP="00F138FA">
      <w:pPr>
        <w:ind w:right="-1" w:firstLine="1134"/>
        <w:jc w:val="both"/>
        <w:rPr>
          <w:sz w:val="24"/>
          <w:szCs w:val="24"/>
        </w:rPr>
      </w:pPr>
      <w:r w:rsidRPr="005C5531">
        <w:rPr>
          <w:sz w:val="24"/>
          <w:szCs w:val="24"/>
        </w:rPr>
        <w:t xml:space="preserve">Art. 2º - O histórico abreviado da vida do </w:t>
      </w:r>
      <w:r w:rsidR="00DE0D21" w:rsidRPr="005C5531">
        <w:rPr>
          <w:sz w:val="24"/>
          <w:szCs w:val="24"/>
        </w:rPr>
        <w:t xml:space="preserve">Senhor </w:t>
      </w:r>
      <w:r w:rsidR="004A7D89">
        <w:rPr>
          <w:sz w:val="24"/>
          <w:szCs w:val="24"/>
        </w:rPr>
        <w:t>Francisco Lúcio Gomes Assis e da Senhora Lúcia Helena Espírito Santo Gomes</w:t>
      </w:r>
      <w:r w:rsidRPr="005C5531">
        <w:rPr>
          <w:sz w:val="24"/>
          <w:szCs w:val="24"/>
        </w:rPr>
        <w:t>, ficar</w:t>
      </w:r>
      <w:r w:rsidR="004A7D89">
        <w:rPr>
          <w:sz w:val="24"/>
          <w:szCs w:val="24"/>
        </w:rPr>
        <w:t>ão</w:t>
      </w:r>
      <w:r w:rsidRPr="005C5531">
        <w:rPr>
          <w:sz w:val="24"/>
          <w:szCs w:val="24"/>
        </w:rPr>
        <w:t xml:space="preserve"> anexo a este Decreto Legislativo.</w:t>
      </w:r>
    </w:p>
    <w:p w14:paraId="13A11AB7" w14:textId="77777777" w:rsidR="00F138FA" w:rsidRPr="005C5531" w:rsidRDefault="00F138FA" w:rsidP="00F138FA">
      <w:pPr>
        <w:ind w:right="-1" w:firstLine="1134"/>
        <w:jc w:val="both"/>
        <w:rPr>
          <w:sz w:val="24"/>
          <w:szCs w:val="24"/>
        </w:rPr>
      </w:pPr>
    </w:p>
    <w:p w14:paraId="268A8A8A" w14:textId="6DADECCA" w:rsidR="00737FB9" w:rsidRPr="005C5531" w:rsidRDefault="00000000" w:rsidP="00737FB9">
      <w:pPr>
        <w:ind w:right="-1" w:firstLine="1134"/>
        <w:jc w:val="both"/>
        <w:rPr>
          <w:sz w:val="24"/>
          <w:szCs w:val="24"/>
        </w:rPr>
      </w:pPr>
      <w:r w:rsidRPr="005C5531">
        <w:rPr>
          <w:sz w:val="24"/>
          <w:szCs w:val="24"/>
        </w:rPr>
        <w:t>Art. 3º - O</w:t>
      </w:r>
      <w:r w:rsidR="004A7D89">
        <w:rPr>
          <w:sz w:val="24"/>
          <w:szCs w:val="24"/>
        </w:rPr>
        <w:t>s</w:t>
      </w:r>
      <w:r w:rsidRPr="005C5531">
        <w:rPr>
          <w:sz w:val="24"/>
          <w:szCs w:val="24"/>
        </w:rPr>
        <w:t xml:space="preserve"> Título</w:t>
      </w:r>
      <w:r w:rsidR="004A7D89">
        <w:rPr>
          <w:sz w:val="24"/>
          <w:szCs w:val="24"/>
        </w:rPr>
        <w:t>s</w:t>
      </w:r>
      <w:r w:rsidRPr="005C5531">
        <w:rPr>
          <w:sz w:val="24"/>
          <w:szCs w:val="24"/>
        </w:rPr>
        <w:t xml:space="preserve"> de Cidadão</w:t>
      </w:r>
      <w:r w:rsidR="004A7D89">
        <w:rPr>
          <w:sz w:val="24"/>
          <w:szCs w:val="24"/>
        </w:rPr>
        <w:t>s</w:t>
      </w:r>
      <w:r w:rsidRPr="005C5531">
        <w:rPr>
          <w:sz w:val="24"/>
          <w:szCs w:val="24"/>
        </w:rPr>
        <w:t xml:space="preserve"> mencionado</w:t>
      </w:r>
      <w:r w:rsidR="004A7D89">
        <w:rPr>
          <w:sz w:val="24"/>
          <w:szCs w:val="24"/>
        </w:rPr>
        <w:t>s</w:t>
      </w:r>
      <w:r w:rsidRPr="005C5531">
        <w:rPr>
          <w:sz w:val="24"/>
          <w:szCs w:val="24"/>
        </w:rPr>
        <w:t xml:space="preserve"> ser</w:t>
      </w:r>
      <w:r w:rsidR="004A7D89">
        <w:rPr>
          <w:sz w:val="24"/>
          <w:szCs w:val="24"/>
        </w:rPr>
        <w:t>ão</w:t>
      </w:r>
      <w:r w:rsidRPr="005C5531">
        <w:rPr>
          <w:sz w:val="24"/>
          <w:szCs w:val="24"/>
        </w:rPr>
        <w:t xml:space="preserve"> entregue</w:t>
      </w:r>
      <w:r w:rsidR="004A7D89">
        <w:rPr>
          <w:sz w:val="24"/>
          <w:szCs w:val="24"/>
        </w:rPr>
        <w:t>s</w:t>
      </w:r>
      <w:r w:rsidRPr="005C5531">
        <w:rPr>
          <w:sz w:val="24"/>
          <w:szCs w:val="24"/>
        </w:rPr>
        <w:t xml:space="preserve"> na Sessão Ordinária Itinerante que será realizada no dia 30 de agosto de 2022, às 18h00, no Salão Paroquial da Comunidade do Distrito de Bonfim.</w:t>
      </w:r>
    </w:p>
    <w:p w14:paraId="2BF1A27B" w14:textId="77777777" w:rsidR="00F138FA" w:rsidRPr="005C5531" w:rsidRDefault="00F138FA" w:rsidP="00F138FA">
      <w:pPr>
        <w:ind w:right="-1" w:firstLine="1134"/>
        <w:jc w:val="both"/>
        <w:rPr>
          <w:sz w:val="24"/>
          <w:szCs w:val="24"/>
        </w:rPr>
      </w:pPr>
    </w:p>
    <w:p w14:paraId="6FF3140F" w14:textId="77777777" w:rsidR="00F138FA" w:rsidRPr="005C5531" w:rsidRDefault="00000000" w:rsidP="00F138FA">
      <w:pPr>
        <w:ind w:right="-1" w:firstLine="1134"/>
        <w:jc w:val="both"/>
        <w:rPr>
          <w:sz w:val="24"/>
          <w:szCs w:val="24"/>
        </w:rPr>
      </w:pPr>
      <w:r w:rsidRPr="005C5531">
        <w:rPr>
          <w:sz w:val="24"/>
          <w:szCs w:val="24"/>
        </w:rPr>
        <w:t>Art. 4º - Este Decreto Legislativo entra em vigor na data de sua publicação.</w:t>
      </w:r>
    </w:p>
    <w:p w14:paraId="5B55794F" w14:textId="77777777" w:rsidR="00664770" w:rsidRPr="005C5531" w:rsidRDefault="00664770" w:rsidP="006E0C22">
      <w:pPr>
        <w:ind w:right="-1"/>
        <w:jc w:val="both"/>
        <w:rPr>
          <w:sz w:val="24"/>
          <w:szCs w:val="24"/>
        </w:rPr>
      </w:pPr>
    </w:p>
    <w:p w14:paraId="791BC142" w14:textId="77777777" w:rsidR="00DE0D21" w:rsidRPr="005C5531" w:rsidRDefault="00000000" w:rsidP="00664770">
      <w:pPr>
        <w:ind w:right="-1" w:firstLine="1134"/>
        <w:jc w:val="both"/>
        <w:rPr>
          <w:bCs/>
          <w:sz w:val="24"/>
          <w:szCs w:val="24"/>
        </w:rPr>
      </w:pPr>
      <w:r w:rsidRPr="005C5531">
        <w:rPr>
          <w:bCs/>
          <w:sz w:val="24"/>
          <w:szCs w:val="24"/>
        </w:rPr>
        <w:t xml:space="preserve">Plenário de Deliberações Vereador Paulo Carrilho Arantes, </w:t>
      </w:r>
      <w:r w:rsidR="00737FB9" w:rsidRPr="005C5531">
        <w:rPr>
          <w:bCs/>
          <w:sz w:val="24"/>
          <w:szCs w:val="24"/>
        </w:rPr>
        <w:t>25</w:t>
      </w:r>
      <w:r w:rsidR="006E0C22" w:rsidRPr="005C5531">
        <w:rPr>
          <w:bCs/>
          <w:sz w:val="24"/>
          <w:szCs w:val="24"/>
        </w:rPr>
        <w:t xml:space="preserve"> de agosto de 2022</w:t>
      </w:r>
      <w:r w:rsidRPr="005C5531">
        <w:rPr>
          <w:bCs/>
          <w:sz w:val="24"/>
          <w:szCs w:val="24"/>
        </w:rPr>
        <w:t>.</w:t>
      </w:r>
    </w:p>
    <w:p w14:paraId="38D200F4" w14:textId="77777777" w:rsidR="006E0C22" w:rsidRPr="005C5531" w:rsidRDefault="006E0C22" w:rsidP="00973616">
      <w:pPr>
        <w:ind w:right="-1"/>
        <w:jc w:val="both"/>
        <w:rPr>
          <w:b/>
          <w:sz w:val="24"/>
          <w:szCs w:val="24"/>
        </w:rPr>
      </w:pPr>
    </w:p>
    <w:p w14:paraId="6B7B73C5" w14:textId="77777777" w:rsidR="00737FB9" w:rsidRPr="005C5531" w:rsidRDefault="00737FB9" w:rsidP="00973616">
      <w:pPr>
        <w:ind w:right="-1"/>
        <w:jc w:val="both"/>
        <w:rPr>
          <w:b/>
          <w:sz w:val="24"/>
          <w:szCs w:val="24"/>
        </w:rPr>
      </w:pPr>
    </w:p>
    <w:p w14:paraId="7A153251" w14:textId="77777777" w:rsidR="00737FB9" w:rsidRPr="005C5531" w:rsidRDefault="00737FB9" w:rsidP="00973616">
      <w:pPr>
        <w:ind w:right="-1"/>
        <w:jc w:val="both"/>
        <w:rPr>
          <w:b/>
          <w:sz w:val="24"/>
          <w:szCs w:val="24"/>
        </w:rPr>
      </w:pPr>
    </w:p>
    <w:p w14:paraId="1A38410B" w14:textId="77777777" w:rsidR="00737FB9" w:rsidRPr="005C5531" w:rsidRDefault="00737FB9" w:rsidP="00973616">
      <w:pPr>
        <w:ind w:right="-1"/>
        <w:jc w:val="both"/>
        <w:rPr>
          <w:b/>
          <w:sz w:val="24"/>
          <w:szCs w:val="24"/>
        </w:rPr>
      </w:pPr>
    </w:p>
    <w:p w14:paraId="7B2400F5" w14:textId="77777777" w:rsidR="00737FB9" w:rsidRPr="005C5531" w:rsidRDefault="00737FB9" w:rsidP="00973616">
      <w:pPr>
        <w:ind w:right="-1"/>
        <w:jc w:val="both"/>
        <w:rPr>
          <w:b/>
          <w:sz w:val="24"/>
          <w:szCs w:val="24"/>
        </w:rPr>
      </w:pPr>
    </w:p>
    <w:p w14:paraId="2F45BF86" w14:textId="71C1B6E5" w:rsidR="00737FB9" w:rsidRPr="005C5531" w:rsidRDefault="00000000" w:rsidP="00737FB9">
      <w:pPr>
        <w:ind w:right="-1"/>
        <w:jc w:val="center"/>
        <w:rPr>
          <w:b/>
          <w:sz w:val="24"/>
          <w:szCs w:val="24"/>
        </w:rPr>
      </w:pPr>
      <w:r w:rsidRPr="005C5531">
        <w:rPr>
          <w:b/>
          <w:sz w:val="24"/>
          <w:szCs w:val="24"/>
        </w:rPr>
        <w:t xml:space="preserve">VERº </w:t>
      </w:r>
      <w:r w:rsidR="004A7D89">
        <w:rPr>
          <w:b/>
          <w:sz w:val="24"/>
          <w:szCs w:val="24"/>
        </w:rPr>
        <w:t>PETERSON MARTINS XAVIER</w:t>
      </w:r>
      <w:r w:rsidR="006842D5">
        <w:rPr>
          <w:b/>
          <w:sz w:val="24"/>
          <w:szCs w:val="24"/>
        </w:rPr>
        <w:t xml:space="preserve"> - PSD</w:t>
      </w:r>
    </w:p>
    <w:p w14:paraId="21D14FB9" w14:textId="77777777" w:rsidR="00737FB9" w:rsidRPr="005C5531" w:rsidRDefault="00000000" w:rsidP="00737FB9">
      <w:pPr>
        <w:ind w:right="-1"/>
        <w:jc w:val="center"/>
        <w:rPr>
          <w:b/>
          <w:sz w:val="24"/>
          <w:szCs w:val="24"/>
        </w:rPr>
      </w:pPr>
      <w:r w:rsidRPr="005C5531">
        <w:rPr>
          <w:b/>
          <w:sz w:val="24"/>
          <w:szCs w:val="24"/>
        </w:rPr>
        <w:t>Proponente</w:t>
      </w:r>
    </w:p>
    <w:p w14:paraId="75EC3017" w14:textId="77777777" w:rsidR="00737FB9" w:rsidRPr="005C5531" w:rsidRDefault="00737FB9" w:rsidP="00973616">
      <w:pPr>
        <w:ind w:right="-1"/>
        <w:jc w:val="both"/>
        <w:rPr>
          <w:b/>
          <w:sz w:val="24"/>
          <w:szCs w:val="24"/>
        </w:rPr>
      </w:pPr>
    </w:p>
    <w:p w14:paraId="00FDD1EE" w14:textId="77777777" w:rsidR="00737FB9" w:rsidRPr="005C5531" w:rsidRDefault="00737FB9" w:rsidP="00973616">
      <w:pPr>
        <w:ind w:right="-1"/>
        <w:jc w:val="both"/>
        <w:rPr>
          <w:b/>
          <w:sz w:val="24"/>
          <w:szCs w:val="24"/>
        </w:rPr>
      </w:pPr>
    </w:p>
    <w:p w14:paraId="246B3669" w14:textId="77777777" w:rsidR="00737FB9" w:rsidRPr="005C5531" w:rsidRDefault="00737FB9" w:rsidP="00973616">
      <w:pPr>
        <w:ind w:right="-1"/>
        <w:jc w:val="both"/>
        <w:rPr>
          <w:b/>
          <w:sz w:val="24"/>
          <w:szCs w:val="24"/>
        </w:rPr>
      </w:pPr>
    </w:p>
    <w:p w14:paraId="40130E4C" w14:textId="77777777" w:rsidR="00737FB9" w:rsidRPr="005C5531" w:rsidRDefault="00737FB9" w:rsidP="00973616">
      <w:pPr>
        <w:ind w:right="-1"/>
        <w:jc w:val="both"/>
        <w:rPr>
          <w:b/>
          <w:sz w:val="24"/>
          <w:szCs w:val="24"/>
        </w:rPr>
      </w:pPr>
    </w:p>
    <w:p w14:paraId="361848C6" w14:textId="77777777" w:rsidR="00737FB9" w:rsidRPr="005C5531" w:rsidRDefault="00737FB9" w:rsidP="00973616">
      <w:pPr>
        <w:ind w:right="-1"/>
        <w:jc w:val="both"/>
        <w:rPr>
          <w:b/>
          <w:sz w:val="24"/>
          <w:szCs w:val="24"/>
        </w:rPr>
      </w:pPr>
    </w:p>
    <w:p w14:paraId="14C1FA9B" w14:textId="77777777" w:rsidR="00737FB9" w:rsidRPr="005C5531" w:rsidRDefault="00737FB9" w:rsidP="00D1093A">
      <w:pPr>
        <w:rPr>
          <w:b/>
          <w:sz w:val="24"/>
          <w:szCs w:val="24"/>
          <w:u w:val="single"/>
        </w:rPr>
      </w:pPr>
    </w:p>
    <w:p w14:paraId="70B7D7FC" w14:textId="77777777" w:rsidR="00320D92" w:rsidRPr="005C5531" w:rsidRDefault="00320D92" w:rsidP="00320D92">
      <w:pPr>
        <w:ind w:firstLine="1134"/>
        <w:rPr>
          <w:b/>
          <w:sz w:val="24"/>
          <w:szCs w:val="24"/>
          <w:u w:val="single"/>
        </w:rPr>
      </w:pPr>
    </w:p>
    <w:p w14:paraId="57E5C9EB" w14:textId="77777777" w:rsidR="00451F0C" w:rsidRPr="005C5531" w:rsidRDefault="00000000" w:rsidP="00320D92">
      <w:pPr>
        <w:ind w:firstLine="1134"/>
        <w:rPr>
          <w:b/>
          <w:sz w:val="24"/>
          <w:szCs w:val="24"/>
          <w:u w:val="single"/>
        </w:rPr>
      </w:pPr>
      <w:r w:rsidRPr="005C5531">
        <w:rPr>
          <w:b/>
          <w:sz w:val="24"/>
          <w:szCs w:val="24"/>
          <w:u w:val="single"/>
        </w:rPr>
        <w:t xml:space="preserve">BIOGRAFIA </w:t>
      </w:r>
    </w:p>
    <w:p w14:paraId="25802174" w14:textId="77777777" w:rsidR="00451F0C" w:rsidRPr="005C5531" w:rsidRDefault="00451F0C" w:rsidP="00320D92">
      <w:pPr>
        <w:ind w:firstLine="1134"/>
        <w:rPr>
          <w:sz w:val="24"/>
          <w:szCs w:val="24"/>
        </w:rPr>
      </w:pPr>
    </w:p>
    <w:p w14:paraId="3F9013E4" w14:textId="77777777" w:rsidR="00451F0C" w:rsidRPr="005C5531" w:rsidRDefault="00451F0C" w:rsidP="00320D92">
      <w:pPr>
        <w:ind w:firstLine="1134"/>
        <w:rPr>
          <w:b/>
          <w:sz w:val="24"/>
          <w:szCs w:val="24"/>
        </w:rPr>
      </w:pPr>
    </w:p>
    <w:p w14:paraId="242AB787" w14:textId="77777777" w:rsidR="004C2B01" w:rsidRDefault="004C2B01" w:rsidP="004C2B01">
      <w:pPr>
        <w:spacing w:line="276" w:lineRule="auto"/>
        <w:ind w:firstLine="1134"/>
        <w:jc w:val="both"/>
        <w:rPr>
          <w:sz w:val="24"/>
          <w:szCs w:val="24"/>
        </w:rPr>
      </w:pPr>
      <w:r>
        <w:rPr>
          <w:sz w:val="24"/>
          <w:szCs w:val="24"/>
        </w:rPr>
        <w:t>Francisco Lúcio Gomes Assis - 62 anos – nasceu em 12/12/59, em Sabino - SP</w:t>
      </w:r>
    </w:p>
    <w:p w14:paraId="15CF6E78" w14:textId="77777777" w:rsidR="004C2B01" w:rsidRDefault="004C2B01" w:rsidP="004C2B01">
      <w:pPr>
        <w:spacing w:line="276" w:lineRule="auto"/>
        <w:ind w:firstLine="1134"/>
        <w:jc w:val="both"/>
        <w:rPr>
          <w:sz w:val="24"/>
          <w:szCs w:val="24"/>
        </w:rPr>
      </w:pPr>
      <w:r>
        <w:rPr>
          <w:sz w:val="24"/>
          <w:szCs w:val="24"/>
        </w:rPr>
        <w:t>Lúcia Helena Espírito Santo Gomes - 61 anos nasceu 13/04/61, em Corumbá MS</w:t>
      </w:r>
    </w:p>
    <w:p w14:paraId="51CD9C74" w14:textId="77777777" w:rsidR="004C2B01" w:rsidRDefault="004C2B01" w:rsidP="004C2B01">
      <w:pPr>
        <w:spacing w:line="276" w:lineRule="auto"/>
        <w:ind w:firstLine="1134"/>
        <w:jc w:val="both"/>
        <w:rPr>
          <w:sz w:val="24"/>
          <w:szCs w:val="24"/>
        </w:rPr>
      </w:pPr>
      <w:r>
        <w:rPr>
          <w:sz w:val="24"/>
          <w:szCs w:val="24"/>
        </w:rPr>
        <w:t xml:space="preserve">Se conheceram em Corumbá em 1980, no Trem que fazia a linha Corumbá a Campo Grande e se casaram em 1981. </w:t>
      </w:r>
    </w:p>
    <w:p w14:paraId="57F7E415" w14:textId="77777777" w:rsidR="004C2B01" w:rsidRDefault="004C2B01" w:rsidP="004C2B01">
      <w:pPr>
        <w:spacing w:line="276" w:lineRule="auto"/>
        <w:ind w:firstLine="1134"/>
        <w:jc w:val="both"/>
        <w:rPr>
          <w:sz w:val="24"/>
          <w:szCs w:val="24"/>
        </w:rPr>
      </w:pPr>
      <w:r>
        <w:rPr>
          <w:sz w:val="24"/>
          <w:szCs w:val="24"/>
        </w:rPr>
        <w:t>Tiveram três filhos sendo: Antônio Lucio Espírito Santo, Vanessa Espírito Santo e Simone Espírito Santo.</w:t>
      </w:r>
    </w:p>
    <w:p w14:paraId="5BF5E094" w14:textId="77777777" w:rsidR="004C2B01" w:rsidRDefault="004C2B01" w:rsidP="004C2B01">
      <w:pPr>
        <w:spacing w:line="276" w:lineRule="auto"/>
        <w:ind w:firstLine="1134"/>
        <w:jc w:val="both"/>
        <w:rPr>
          <w:sz w:val="24"/>
          <w:szCs w:val="24"/>
        </w:rPr>
      </w:pPr>
      <w:r>
        <w:rPr>
          <w:sz w:val="24"/>
          <w:szCs w:val="24"/>
        </w:rPr>
        <w:t>Possuem uma propriedade no Distrito de Bonfim desde o ano de 1992.</w:t>
      </w:r>
    </w:p>
    <w:p w14:paraId="02B57DA3" w14:textId="77777777" w:rsidR="004C2B01" w:rsidRDefault="004C2B01" w:rsidP="004C2B01">
      <w:pPr>
        <w:spacing w:line="276" w:lineRule="auto"/>
        <w:ind w:firstLine="1134"/>
        <w:jc w:val="both"/>
        <w:rPr>
          <w:sz w:val="24"/>
          <w:szCs w:val="24"/>
        </w:rPr>
      </w:pPr>
      <w:r>
        <w:rPr>
          <w:sz w:val="24"/>
          <w:szCs w:val="24"/>
        </w:rPr>
        <w:t xml:space="preserve">São um casal de moradores que sempre contribuem ativamente em todas as festividades religiosas da Comunidade Senhor Bom Jesus do Bonfim, além de diversas ações socias de cunho solidário em todo o Município, são produtores rurais, investem e produzem em diversas áreas como, agricultura, pecuária e psicultura buscando sempre inovações na produção trazendo conhecimento que compartilham com todos na região. </w:t>
      </w:r>
    </w:p>
    <w:p w14:paraId="5C1743B1" w14:textId="23271E83" w:rsidR="009204FA" w:rsidRPr="005C5531" w:rsidRDefault="009204FA" w:rsidP="005C5531">
      <w:pPr>
        <w:spacing w:line="276" w:lineRule="auto"/>
        <w:ind w:firstLine="1134"/>
        <w:jc w:val="both"/>
        <w:rPr>
          <w:sz w:val="24"/>
          <w:szCs w:val="24"/>
        </w:rPr>
      </w:pPr>
    </w:p>
    <w:sectPr w:rsidR="009204FA" w:rsidRPr="005C5531"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DCF5" w14:textId="77777777" w:rsidR="00D0371C" w:rsidRDefault="00D0371C">
      <w:r>
        <w:separator/>
      </w:r>
    </w:p>
  </w:endnote>
  <w:endnote w:type="continuationSeparator" w:id="0">
    <w:p w14:paraId="7419A6DF" w14:textId="77777777" w:rsidR="00D0371C" w:rsidRDefault="00D0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933F" w14:textId="77777777" w:rsidR="00F506EC" w:rsidRPr="00635F0D" w:rsidRDefault="00000000" w:rsidP="00F506EC">
    <w:pPr>
      <w:jc w:val="center"/>
      <w:rPr>
        <w:bCs/>
        <w:sz w:val="24"/>
        <w:szCs w:val="24"/>
      </w:rPr>
    </w:pPr>
    <w:r w:rsidRPr="00635F0D">
      <w:rPr>
        <w:bCs/>
        <w:sz w:val="24"/>
        <w:szCs w:val="24"/>
      </w:rPr>
      <w:t xml:space="preserve">Rua José Serafim Ribeiro 241, Cep: 79440-000 – </w:t>
    </w:r>
    <w:proofErr w:type="spellStart"/>
    <w:r w:rsidRPr="00635F0D">
      <w:rPr>
        <w:bCs/>
        <w:sz w:val="24"/>
        <w:szCs w:val="24"/>
      </w:rPr>
      <w:t>Jaraguari</w:t>
    </w:r>
    <w:proofErr w:type="spellEnd"/>
    <w:r w:rsidRPr="00635F0D">
      <w:rPr>
        <w:bCs/>
        <w:sz w:val="24"/>
        <w:szCs w:val="24"/>
      </w:rPr>
      <w:t xml:space="preserve">-MS - Fone: (67) 3285-1263. </w:t>
    </w:r>
  </w:p>
  <w:p w14:paraId="03BAA511" w14:textId="77777777" w:rsidR="00DA74D3" w:rsidRPr="00635F0D" w:rsidRDefault="00000000" w:rsidP="00F506EC">
    <w:pPr>
      <w:jc w:val="center"/>
      <w:rPr>
        <w:bCs/>
        <w:sz w:val="24"/>
        <w:szCs w:val="24"/>
      </w:rPr>
    </w:pPr>
    <w:r w:rsidRPr="00635F0D">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C5CE" w14:textId="77777777" w:rsidR="00D0371C" w:rsidRDefault="00D0371C">
      <w:r>
        <w:separator/>
      </w:r>
    </w:p>
  </w:footnote>
  <w:footnote w:type="continuationSeparator" w:id="0">
    <w:p w14:paraId="5377FF2E" w14:textId="77777777" w:rsidR="00D0371C" w:rsidRDefault="00D0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042B" w14:textId="77777777" w:rsidR="00B577A6" w:rsidRDefault="00000000"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14:anchorId="4A9911F7" wp14:editId="6D531030">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410AE380" w14:textId="77777777" w:rsidR="00C837EF" w:rsidRDefault="00C837EF" w:rsidP="00C837EF">
    <w:pPr>
      <w:jc w:val="center"/>
      <w:rPr>
        <w:b/>
        <w:bCs/>
        <w:sz w:val="24"/>
        <w:szCs w:val="24"/>
      </w:rPr>
    </w:pPr>
  </w:p>
  <w:p w14:paraId="59C68555" w14:textId="77777777" w:rsidR="00B577A6" w:rsidRPr="00EA57F6" w:rsidRDefault="00000000" w:rsidP="00C837EF">
    <w:pPr>
      <w:jc w:val="center"/>
      <w:rPr>
        <w:b/>
        <w:bCs/>
        <w:sz w:val="24"/>
        <w:szCs w:val="24"/>
      </w:rPr>
    </w:pPr>
    <w:r w:rsidRPr="00EA57F6">
      <w:rPr>
        <w:b/>
        <w:bCs/>
        <w:sz w:val="24"/>
        <w:szCs w:val="24"/>
      </w:rPr>
      <w:t xml:space="preserve">Poder Legislativo Municipal de </w:t>
    </w:r>
    <w:proofErr w:type="spellStart"/>
    <w:r w:rsidRPr="00EA57F6">
      <w:rPr>
        <w:b/>
        <w:bCs/>
        <w:sz w:val="24"/>
        <w:szCs w:val="24"/>
      </w:rPr>
      <w:t>Jaraguari</w:t>
    </w:r>
    <w:proofErr w:type="spellEnd"/>
  </w:p>
  <w:p w14:paraId="2FF5F3EF" w14:textId="77777777" w:rsidR="00B577A6" w:rsidRPr="00EA57F6" w:rsidRDefault="00000000" w:rsidP="00C837EF">
    <w:pPr>
      <w:jc w:val="center"/>
      <w:rPr>
        <w:b/>
        <w:bCs/>
        <w:sz w:val="24"/>
        <w:szCs w:val="24"/>
      </w:rPr>
    </w:pPr>
    <w:r w:rsidRPr="00EA57F6">
      <w:rPr>
        <w:b/>
        <w:bCs/>
        <w:sz w:val="24"/>
        <w:szCs w:val="24"/>
      </w:rPr>
      <w:t>Gabinete da Presidência</w:t>
    </w:r>
  </w:p>
  <w:p w14:paraId="099BDA70" w14:textId="77777777"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6A1"/>
    <w:multiLevelType w:val="multilevel"/>
    <w:tmpl w:val="D3F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F3C76"/>
    <w:multiLevelType w:val="hybridMultilevel"/>
    <w:tmpl w:val="7BE44AC0"/>
    <w:lvl w:ilvl="0" w:tplc="D300458C">
      <w:start w:val="1"/>
      <w:numFmt w:val="lowerLetter"/>
      <w:lvlText w:val="%1)"/>
      <w:lvlJc w:val="left"/>
      <w:pPr>
        <w:ind w:left="0" w:firstLine="0"/>
      </w:pPr>
      <w:rPr>
        <w:rFonts w:hint="default"/>
      </w:rPr>
    </w:lvl>
    <w:lvl w:ilvl="1" w:tplc="5902258A" w:tentative="1">
      <w:start w:val="1"/>
      <w:numFmt w:val="lowerLetter"/>
      <w:lvlText w:val="%2."/>
      <w:lvlJc w:val="left"/>
      <w:pPr>
        <w:ind w:left="1440" w:hanging="360"/>
      </w:pPr>
    </w:lvl>
    <w:lvl w:ilvl="2" w:tplc="7FB23A1A" w:tentative="1">
      <w:start w:val="1"/>
      <w:numFmt w:val="lowerRoman"/>
      <w:lvlText w:val="%3."/>
      <w:lvlJc w:val="right"/>
      <w:pPr>
        <w:ind w:left="2160" w:hanging="180"/>
      </w:pPr>
    </w:lvl>
    <w:lvl w:ilvl="3" w:tplc="69126094" w:tentative="1">
      <w:start w:val="1"/>
      <w:numFmt w:val="decimal"/>
      <w:lvlText w:val="%4."/>
      <w:lvlJc w:val="left"/>
      <w:pPr>
        <w:ind w:left="2880" w:hanging="360"/>
      </w:pPr>
    </w:lvl>
    <w:lvl w:ilvl="4" w:tplc="A4D056C2" w:tentative="1">
      <w:start w:val="1"/>
      <w:numFmt w:val="lowerLetter"/>
      <w:lvlText w:val="%5."/>
      <w:lvlJc w:val="left"/>
      <w:pPr>
        <w:ind w:left="3600" w:hanging="360"/>
      </w:pPr>
    </w:lvl>
    <w:lvl w:ilvl="5" w:tplc="E0EC733C" w:tentative="1">
      <w:start w:val="1"/>
      <w:numFmt w:val="lowerRoman"/>
      <w:lvlText w:val="%6."/>
      <w:lvlJc w:val="right"/>
      <w:pPr>
        <w:ind w:left="4320" w:hanging="180"/>
      </w:pPr>
    </w:lvl>
    <w:lvl w:ilvl="6" w:tplc="31866A88" w:tentative="1">
      <w:start w:val="1"/>
      <w:numFmt w:val="decimal"/>
      <w:lvlText w:val="%7."/>
      <w:lvlJc w:val="left"/>
      <w:pPr>
        <w:ind w:left="5040" w:hanging="360"/>
      </w:pPr>
    </w:lvl>
    <w:lvl w:ilvl="7" w:tplc="46EE72E6" w:tentative="1">
      <w:start w:val="1"/>
      <w:numFmt w:val="lowerLetter"/>
      <w:lvlText w:val="%8."/>
      <w:lvlJc w:val="left"/>
      <w:pPr>
        <w:ind w:left="5760" w:hanging="360"/>
      </w:pPr>
    </w:lvl>
    <w:lvl w:ilvl="8" w:tplc="465A3A5C" w:tentative="1">
      <w:start w:val="1"/>
      <w:numFmt w:val="lowerRoman"/>
      <w:lvlText w:val="%9."/>
      <w:lvlJc w:val="right"/>
      <w:pPr>
        <w:ind w:left="6480" w:hanging="180"/>
      </w:pPr>
    </w:lvl>
  </w:abstractNum>
  <w:abstractNum w:abstractNumId="2" w15:restartNumberingAfterBreak="0">
    <w:nsid w:val="52C469AD"/>
    <w:multiLevelType w:val="hybridMultilevel"/>
    <w:tmpl w:val="A77478A6"/>
    <w:lvl w:ilvl="0" w:tplc="44A4BE6A">
      <w:start w:val="1"/>
      <w:numFmt w:val="decimal"/>
      <w:lvlText w:val="%1"/>
      <w:lvlJc w:val="left"/>
      <w:pPr>
        <w:tabs>
          <w:tab w:val="num" w:pos="2835"/>
        </w:tabs>
        <w:ind w:left="1418" w:hanging="1418"/>
      </w:pPr>
      <w:rPr>
        <w:rFonts w:ascii="Calibri" w:hAnsi="Calibri" w:hint="default"/>
        <w:spacing w:val="0"/>
        <w:sz w:val="24"/>
      </w:rPr>
    </w:lvl>
    <w:lvl w:ilvl="1" w:tplc="8A72ADF0" w:tentative="1">
      <w:start w:val="1"/>
      <w:numFmt w:val="lowerLetter"/>
      <w:lvlText w:val="%2."/>
      <w:lvlJc w:val="left"/>
      <w:pPr>
        <w:ind w:left="4135" w:hanging="360"/>
      </w:pPr>
    </w:lvl>
    <w:lvl w:ilvl="2" w:tplc="5C9C5834" w:tentative="1">
      <w:start w:val="1"/>
      <w:numFmt w:val="lowerRoman"/>
      <w:lvlText w:val="%3."/>
      <w:lvlJc w:val="right"/>
      <w:pPr>
        <w:ind w:left="4855" w:hanging="180"/>
      </w:pPr>
    </w:lvl>
    <w:lvl w:ilvl="3" w:tplc="35E4B3E2" w:tentative="1">
      <w:start w:val="1"/>
      <w:numFmt w:val="decimal"/>
      <w:lvlText w:val="%4."/>
      <w:lvlJc w:val="left"/>
      <w:pPr>
        <w:ind w:left="5575" w:hanging="360"/>
      </w:pPr>
    </w:lvl>
    <w:lvl w:ilvl="4" w:tplc="8A78B552" w:tentative="1">
      <w:start w:val="1"/>
      <w:numFmt w:val="lowerLetter"/>
      <w:lvlText w:val="%5."/>
      <w:lvlJc w:val="left"/>
      <w:pPr>
        <w:ind w:left="6295" w:hanging="360"/>
      </w:pPr>
    </w:lvl>
    <w:lvl w:ilvl="5" w:tplc="8730D1F8" w:tentative="1">
      <w:start w:val="1"/>
      <w:numFmt w:val="lowerRoman"/>
      <w:lvlText w:val="%6."/>
      <w:lvlJc w:val="right"/>
      <w:pPr>
        <w:ind w:left="7015" w:hanging="180"/>
      </w:pPr>
    </w:lvl>
    <w:lvl w:ilvl="6" w:tplc="8D44F728" w:tentative="1">
      <w:start w:val="1"/>
      <w:numFmt w:val="decimal"/>
      <w:lvlText w:val="%7."/>
      <w:lvlJc w:val="left"/>
      <w:pPr>
        <w:ind w:left="7735" w:hanging="360"/>
      </w:pPr>
    </w:lvl>
    <w:lvl w:ilvl="7" w:tplc="59E6321E" w:tentative="1">
      <w:start w:val="1"/>
      <w:numFmt w:val="lowerLetter"/>
      <w:lvlText w:val="%8."/>
      <w:lvlJc w:val="left"/>
      <w:pPr>
        <w:ind w:left="8455" w:hanging="360"/>
      </w:pPr>
    </w:lvl>
    <w:lvl w:ilvl="8" w:tplc="267CEC3E" w:tentative="1">
      <w:start w:val="1"/>
      <w:numFmt w:val="lowerRoman"/>
      <w:lvlText w:val="%9."/>
      <w:lvlJc w:val="right"/>
      <w:pPr>
        <w:ind w:left="9175" w:hanging="180"/>
      </w:pPr>
    </w:lvl>
  </w:abstractNum>
  <w:num w:numId="1" w16cid:durableId="1341472168">
    <w:abstractNumId w:val="2"/>
  </w:num>
  <w:num w:numId="2" w16cid:durableId="1089891685">
    <w:abstractNumId w:val="1"/>
  </w:num>
  <w:num w:numId="3" w16cid:durableId="68833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AF"/>
    <w:rsid w:val="00001B93"/>
    <w:rsid w:val="00005B4B"/>
    <w:rsid w:val="00044E3C"/>
    <w:rsid w:val="00056E2C"/>
    <w:rsid w:val="00071DCC"/>
    <w:rsid w:val="00075788"/>
    <w:rsid w:val="00091ECE"/>
    <w:rsid w:val="000B0E18"/>
    <w:rsid w:val="000B1FDB"/>
    <w:rsid w:val="000E5924"/>
    <w:rsid w:val="000F2CB8"/>
    <w:rsid w:val="00117D1E"/>
    <w:rsid w:val="00121A74"/>
    <w:rsid w:val="00131D72"/>
    <w:rsid w:val="001475DD"/>
    <w:rsid w:val="0015002E"/>
    <w:rsid w:val="00160A2A"/>
    <w:rsid w:val="001701D9"/>
    <w:rsid w:val="001921F5"/>
    <w:rsid w:val="00193CEE"/>
    <w:rsid w:val="001A4A11"/>
    <w:rsid w:val="001A5F3E"/>
    <w:rsid w:val="001B167C"/>
    <w:rsid w:val="001C1DB1"/>
    <w:rsid w:val="001E59F3"/>
    <w:rsid w:val="001F0E46"/>
    <w:rsid w:val="00205766"/>
    <w:rsid w:val="002224E6"/>
    <w:rsid w:val="002321C2"/>
    <w:rsid w:val="00234B2A"/>
    <w:rsid w:val="00263042"/>
    <w:rsid w:val="00272D77"/>
    <w:rsid w:val="002737C5"/>
    <w:rsid w:val="00290EF2"/>
    <w:rsid w:val="00296738"/>
    <w:rsid w:val="002A71D5"/>
    <w:rsid w:val="002C2BCC"/>
    <w:rsid w:val="002C3E75"/>
    <w:rsid w:val="002D0D44"/>
    <w:rsid w:val="002E0DBA"/>
    <w:rsid w:val="002E2DCD"/>
    <w:rsid w:val="002F3690"/>
    <w:rsid w:val="00320D92"/>
    <w:rsid w:val="003254C6"/>
    <w:rsid w:val="00332100"/>
    <w:rsid w:val="0034236E"/>
    <w:rsid w:val="00350F16"/>
    <w:rsid w:val="00352E72"/>
    <w:rsid w:val="00362BC6"/>
    <w:rsid w:val="00362FE0"/>
    <w:rsid w:val="00362FE3"/>
    <w:rsid w:val="003661C4"/>
    <w:rsid w:val="003670AC"/>
    <w:rsid w:val="00371BE4"/>
    <w:rsid w:val="00384368"/>
    <w:rsid w:val="003914A7"/>
    <w:rsid w:val="003A200A"/>
    <w:rsid w:val="003A396B"/>
    <w:rsid w:val="003D49C2"/>
    <w:rsid w:val="003E4CAC"/>
    <w:rsid w:val="00404B16"/>
    <w:rsid w:val="00423E13"/>
    <w:rsid w:val="00425B13"/>
    <w:rsid w:val="004308C5"/>
    <w:rsid w:val="00432441"/>
    <w:rsid w:val="004331C0"/>
    <w:rsid w:val="00450084"/>
    <w:rsid w:val="00450900"/>
    <w:rsid w:val="00451F0C"/>
    <w:rsid w:val="00471757"/>
    <w:rsid w:val="00472291"/>
    <w:rsid w:val="00472D62"/>
    <w:rsid w:val="004A7D89"/>
    <w:rsid w:val="004B6F7B"/>
    <w:rsid w:val="004C2B01"/>
    <w:rsid w:val="004E0DC6"/>
    <w:rsid w:val="00522816"/>
    <w:rsid w:val="00525C27"/>
    <w:rsid w:val="00591C82"/>
    <w:rsid w:val="00595164"/>
    <w:rsid w:val="005A501F"/>
    <w:rsid w:val="005C0C98"/>
    <w:rsid w:val="005C5508"/>
    <w:rsid w:val="005C5531"/>
    <w:rsid w:val="005C7E7A"/>
    <w:rsid w:val="005F40DC"/>
    <w:rsid w:val="005F6905"/>
    <w:rsid w:val="0060293E"/>
    <w:rsid w:val="00612F6C"/>
    <w:rsid w:val="00623AB6"/>
    <w:rsid w:val="00635F0D"/>
    <w:rsid w:val="0064554C"/>
    <w:rsid w:val="00660B50"/>
    <w:rsid w:val="006623B2"/>
    <w:rsid w:val="00663786"/>
    <w:rsid w:val="00664770"/>
    <w:rsid w:val="006825F9"/>
    <w:rsid w:val="006842D5"/>
    <w:rsid w:val="006C26B7"/>
    <w:rsid w:val="006C4B60"/>
    <w:rsid w:val="006D13FE"/>
    <w:rsid w:val="006D32FD"/>
    <w:rsid w:val="006E0C22"/>
    <w:rsid w:val="006F433A"/>
    <w:rsid w:val="00706609"/>
    <w:rsid w:val="00735592"/>
    <w:rsid w:val="00737FB9"/>
    <w:rsid w:val="00762DAF"/>
    <w:rsid w:val="00774A55"/>
    <w:rsid w:val="00776811"/>
    <w:rsid w:val="007C5D9D"/>
    <w:rsid w:val="007D1145"/>
    <w:rsid w:val="008144BF"/>
    <w:rsid w:val="00837902"/>
    <w:rsid w:val="00837F1B"/>
    <w:rsid w:val="00862C08"/>
    <w:rsid w:val="008808F7"/>
    <w:rsid w:val="00883530"/>
    <w:rsid w:val="00891E87"/>
    <w:rsid w:val="008F5CE5"/>
    <w:rsid w:val="00902A84"/>
    <w:rsid w:val="009204FA"/>
    <w:rsid w:val="0092207D"/>
    <w:rsid w:val="009221D4"/>
    <w:rsid w:val="009269F4"/>
    <w:rsid w:val="00970BBB"/>
    <w:rsid w:val="00972098"/>
    <w:rsid w:val="00973616"/>
    <w:rsid w:val="009A145D"/>
    <w:rsid w:val="009C323A"/>
    <w:rsid w:val="00A01C90"/>
    <w:rsid w:val="00A11484"/>
    <w:rsid w:val="00A3113A"/>
    <w:rsid w:val="00A4580A"/>
    <w:rsid w:val="00A61F87"/>
    <w:rsid w:val="00A717C0"/>
    <w:rsid w:val="00A754A1"/>
    <w:rsid w:val="00A805F9"/>
    <w:rsid w:val="00A946D8"/>
    <w:rsid w:val="00AA1B3B"/>
    <w:rsid w:val="00AA218B"/>
    <w:rsid w:val="00AB0136"/>
    <w:rsid w:val="00AC3113"/>
    <w:rsid w:val="00AD4497"/>
    <w:rsid w:val="00AD5554"/>
    <w:rsid w:val="00AE18FE"/>
    <w:rsid w:val="00AE6652"/>
    <w:rsid w:val="00AE72DB"/>
    <w:rsid w:val="00B05983"/>
    <w:rsid w:val="00B26707"/>
    <w:rsid w:val="00B36057"/>
    <w:rsid w:val="00B372F4"/>
    <w:rsid w:val="00B425C5"/>
    <w:rsid w:val="00B577A6"/>
    <w:rsid w:val="00B70CD2"/>
    <w:rsid w:val="00BA0A2D"/>
    <w:rsid w:val="00BC1843"/>
    <w:rsid w:val="00C009AB"/>
    <w:rsid w:val="00C02A03"/>
    <w:rsid w:val="00C12059"/>
    <w:rsid w:val="00C12B3D"/>
    <w:rsid w:val="00C2701D"/>
    <w:rsid w:val="00C7448C"/>
    <w:rsid w:val="00C837EF"/>
    <w:rsid w:val="00CB2DC0"/>
    <w:rsid w:val="00CB3C6C"/>
    <w:rsid w:val="00CC7297"/>
    <w:rsid w:val="00CE2C76"/>
    <w:rsid w:val="00D0371C"/>
    <w:rsid w:val="00D0792C"/>
    <w:rsid w:val="00D1093A"/>
    <w:rsid w:val="00D24BCE"/>
    <w:rsid w:val="00D330AC"/>
    <w:rsid w:val="00D45EC8"/>
    <w:rsid w:val="00D517F9"/>
    <w:rsid w:val="00D759D2"/>
    <w:rsid w:val="00D82172"/>
    <w:rsid w:val="00D87C07"/>
    <w:rsid w:val="00D925CA"/>
    <w:rsid w:val="00DA67CA"/>
    <w:rsid w:val="00DA74D3"/>
    <w:rsid w:val="00DC2CA7"/>
    <w:rsid w:val="00DE0D21"/>
    <w:rsid w:val="00DE1F81"/>
    <w:rsid w:val="00DE7B47"/>
    <w:rsid w:val="00E01D11"/>
    <w:rsid w:val="00E02C86"/>
    <w:rsid w:val="00E06803"/>
    <w:rsid w:val="00E27942"/>
    <w:rsid w:val="00E424E0"/>
    <w:rsid w:val="00E83A19"/>
    <w:rsid w:val="00E85EC4"/>
    <w:rsid w:val="00E87497"/>
    <w:rsid w:val="00EA57F6"/>
    <w:rsid w:val="00EB2328"/>
    <w:rsid w:val="00EC0512"/>
    <w:rsid w:val="00EF7B11"/>
    <w:rsid w:val="00F04A5B"/>
    <w:rsid w:val="00F138FA"/>
    <w:rsid w:val="00F34FD6"/>
    <w:rsid w:val="00F3569D"/>
    <w:rsid w:val="00F36290"/>
    <w:rsid w:val="00F40C87"/>
    <w:rsid w:val="00F433C1"/>
    <w:rsid w:val="00F45C98"/>
    <w:rsid w:val="00F506EC"/>
    <w:rsid w:val="00F63B67"/>
    <w:rsid w:val="00F84B31"/>
    <w:rsid w:val="00F90869"/>
    <w:rsid w:val="00F957A1"/>
    <w:rsid w:val="00FA2AE1"/>
    <w:rsid w:val="00FA3448"/>
    <w:rsid w:val="00FA5C78"/>
    <w:rsid w:val="00FC1EC2"/>
    <w:rsid w:val="00FE5211"/>
    <w:rsid w:val="00FE69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A963"/>
  <w15:docId w15:val="{384ADF48-1BB4-41C5-84FD-F8D798C6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paragraph" w:styleId="Ttulo3">
    <w:name w:val="heading 3"/>
    <w:basedOn w:val="Normal"/>
    <w:next w:val="Normal"/>
    <w:link w:val="Ttulo3Char"/>
    <w:uiPriority w:val="9"/>
    <w:semiHidden/>
    <w:unhideWhenUsed/>
    <w:qFormat/>
    <w:rsid w:val="00272D7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embloco">
    <w:name w:val="Block Text"/>
    <w:basedOn w:val="Normal"/>
    <w:rsid w:val="003254C6"/>
    <w:pPr>
      <w:ind w:left="3969" w:right="283"/>
      <w:jc w:val="both"/>
    </w:pPr>
    <w:rPr>
      <w:rFonts w:ascii="Tahoma" w:hAnsi="Tahoma"/>
      <w:b/>
      <w:sz w:val="26"/>
    </w:rPr>
  </w:style>
  <w:style w:type="character" w:customStyle="1" w:styleId="Ttulo3Char">
    <w:name w:val="Título 3 Char"/>
    <w:basedOn w:val="Fontepargpadro"/>
    <w:link w:val="Ttulo3"/>
    <w:uiPriority w:val="9"/>
    <w:semiHidden/>
    <w:rsid w:val="00272D77"/>
    <w:rPr>
      <w:rFonts w:asciiTheme="majorHAnsi" w:eastAsiaTheme="majorEastAsia" w:hAnsiTheme="majorHAnsi" w:cstheme="majorBidi"/>
      <w:color w:val="1F3763" w:themeColor="accent1" w:themeShade="7F"/>
      <w:sz w:val="24"/>
      <w:szCs w:val="24"/>
      <w:lang w:eastAsia="pt-BR"/>
    </w:rPr>
  </w:style>
  <w:style w:type="paragraph" w:styleId="NormalWeb">
    <w:name w:val="Normal (Web)"/>
    <w:basedOn w:val="Normal"/>
    <w:uiPriority w:val="99"/>
    <w:semiHidden/>
    <w:unhideWhenUsed/>
    <w:rsid w:val="00272D77"/>
    <w:pPr>
      <w:spacing w:before="100" w:beforeAutospacing="1" w:after="100" w:afterAutospacing="1"/>
    </w:pPr>
    <w:rPr>
      <w:sz w:val="24"/>
      <w:szCs w:val="24"/>
    </w:rPr>
  </w:style>
  <w:style w:type="character" w:customStyle="1" w:styleId="mw-headline">
    <w:name w:val="mw-headline"/>
    <w:basedOn w:val="Fontepargpadro"/>
    <w:rsid w:val="00272D77"/>
  </w:style>
  <w:style w:type="character" w:styleId="Forte">
    <w:name w:val="Strong"/>
    <w:basedOn w:val="Fontepargpadro"/>
    <w:uiPriority w:val="22"/>
    <w:qFormat/>
    <w:rsid w:val="00A94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334</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20</cp:revision>
  <cp:lastPrinted>2022-08-23T16:47:00Z</cp:lastPrinted>
  <dcterms:created xsi:type="dcterms:W3CDTF">2022-08-23T10:11:00Z</dcterms:created>
  <dcterms:modified xsi:type="dcterms:W3CDTF">2022-08-30T14:42:00Z</dcterms:modified>
</cp:coreProperties>
</file>