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074BE" w:rsidRPr="00E101A9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E5244" w:rsidRDefault="00775373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E5244" w:rsidRDefault="00775373" w:rsidP="0093259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AE524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25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A0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74BE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E5244" w:rsidRDefault="00775373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4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2734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VERª ROSELI DE FÁTIMA VARELA COELHO </w:t>
            </w:r>
            <w:r w:rsidR="00C2757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  <w:r w:rsidR="00D27344" w:rsidRPr="00AE52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AE2CD5" w:rsidRPr="00AE5244" w:rsidRDefault="00AE2CD5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AE5244" w:rsidRDefault="00775373" w:rsidP="00687E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5244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E5244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E52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259B">
        <w:rPr>
          <w:rFonts w:ascii="Times New Roman" w:hAnsi="Times New Roman" w:cs="Times New Roman"/>
          <w:b/>
          <w:sz w:val="24"/>
          <w:szCs w:val="24"/>
        </w:rPr>
        <w:t>221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5B2C96" w:rsidRPr="00AE5244">
        <w:rPr>
          <w:rFonts w:ascii="Times New Roman" w:hAnsi="Times New Roman" w:cs="Times New Roman"/>
          <w:b/>
          <w:sz w:val="24"/>
          <w:szCs w:val="24"/>
        </w:rPr>
        <w:t>2</w:t>
      </w:r>
      <w:r w:rsidR="0093259B">
        <w:rPr>
          <w:rFonts w:ascii="Times New Roman" w:hAnsi="Times New Roman" w:cs="Times New Roman"/>
          <w:b/>
          <w:sz w:val="24"/>
          <w:szCs w:val="24"/>
        </w:rPr>
        <w:t>0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AE5244">
        <w:rPr>
          <w:rFonts w:ascii="Times New Roman" w:hAnsi="Times New Roman" w:cs="Times New Roman"/>
          <w:b/>
          <w:sz w:val="24"/>
          <w:szCs w:val="24"/>
        </w:rPr>
        <w:tab/>
      </w:r>
      <w:r w:rsidR="0093259B">
        <w:rPr>
          <w:rFonts w:ascii="Times New Roman" w:hAnsi="Times New Roman" w:cs="Times New Roman"/>
          <w:b/>
          <w:sz w:val="24"/>
          <w:szCs w:val="24"/>
        </w:rPr>
        <w:t>JUNHO</w:t>
      </w:r>
      <w:r w:rsidRPr="00AE5244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E5244">
        <w:rPr>
          <w:rFonts w:ascii="Times New Roman" w:hAnsi="Times New Roman" w:cs="Times New Roman"/>
          <w:b/>
          <w:sz w:val="24"/>
          <w:szCs w:val="24"/>
        </w:rPr>
        <w:t>2</w:t>
      </w:r>
      <w:r w:rsidR="00AE5244" w:rsidRPr="00AE5244">
        <w:rPr>
          <w:rFonts w:ascii="Times New Roman" w:hAnsi="Times New Roman" w:cs="Times New Roman"/>
          <w:b/>
          <w:sz w:val="24"/>
          <w:szCs w:val="24"/>
        </w:rPr>
        <w:t>3</w:t>
      </w:r>
      <w:r w:rsidRPr="00AE5244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DA6AB9" w:rsidRDefault="0036288B" w:rsidP="00687E2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Pr="00620523" w:rsidRDefault="0093259B" w:rsidP="00DA6AB9">
      <w:pPr>
        <w:tabs>
          <w:tab w:val="left" w:pos="5245"/>
        </w:tabs>
        <w:spacing w:after="0" w:line="276" w:lineRule="auto"/>
        <w:ind w:left="5103" w:right="-2" w:hanging="141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620523">
        <w:rPr>
          <w:rFonts w:ascii="Times New Roman" w:hAnsi="Times New Roman" w:cs="Times New Roman"/>
          <w:b/>
          <w:i/>
          <w:sz w:val="23"/>
          <w:szCs w:val="23"/>
        </w:rPr>
        <w:t>“DISPÕE SOBRE A SUBSTITUIÇÃO DOS COPOS DESCARTÁVEIS NOS ÓRGÃOS PÚBLICOS DE JARAGUARI/ MS”.</w:t>
      </w:r>
    </w:p>
    <w:p w:rsidR="0093259B" w:rsidRPr="00DA6AB9" w:rsidRDefault="0093259B" w:rsidP="00DA6AB9">
      <w:pPr>
        <w:tabs>
          <w:tab w:val="left" w:pos="5245"/>
        </w:tabs>
        <w:spacing w:after="0" w:line="276" w:lineRule="auto"/>
        <w:ind w:left="5103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8B" w:rsidRPr="00AE5244" w:rsidRDefault="0036288B" w:rsidP="00687E2A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36288B" w:rsidRPr="00AE5244" w:rsidRDefault="00775373" w:rsidP="001662F5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E5244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AE5244">
        <w:rPr>
          <w:sz w:val="24"/>
          <w:szCs w:val="24"/>
        </w:rPr>
        <w:t>Decreta:</w:t>
      </w:r>
    </w:p>
    <w:p w:rsidR="001662F5" w:rsidRDefault="0093259B" w:rsidP="001662F5">
      <w:pPr>
        <w:spacing w:after="0" w:line="360" w:lineRule="auto"/>
        <w:ind w:right="-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259B" w:rsidRDefault="0093259B" w:rsidP="00620523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7C91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obrigados os órgãos e repartições da administração direta e indireta do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substituir e/ou não utilizar copos plásticos descartáveis.</w:t>
      </w:r>
    </w:p>
    <w:p w:rsidR="007F1234" w:rsidRDefault="0093259B" w:rsidP="001662F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259B" w:rsidRDefault="0093259B" w:rsidP="001662F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1234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A obrigação recai sobre aqueles que trabalham nos órgãos referidos no caput, não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avendo nenhuma exceção para ocupantes de cargos de chefia, diretoria ou qualquer outro de hierarquias superiores.</w:t>
      </w:r>
    </w:p>
    <w:p w:rsidR="0093259B" w:rsidRDefault="0093259B" w:rsidP="001662F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7C91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 substituição deverá obedecer aos seguintes percentuais anuais, contados a partir do ano seguinte ao da publicação desta Lei:</w:t>
      </w:r>
    </w:p>
    <w:p w:rsidR="00AD6AC3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20% (vinte por cento) no primeiro ano;</w:t>
      </w:r>
    </w:p>
    <w:p w:rsidR="00AD6AC3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80% (oitenta por cento) no segundo ano;</w:t>
      </w:r>
    </w:p>
    <w:p w:rsidR="00AD6AC3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–100% (sessenta por cento) no terceiro ano;</w:t>
      </w:r>
    </w:p>
    <w:p w:rsidR="007A7A9E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7A9E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Os percentuais definidos no caput do art. 2º dependerão, para sua aplicação integral, da oferta, pelo mercado, de copos que possam ser utilizados de maneira mais duradoura.</w:t>
      </w:r>
    </w:p>
    <w:p w:rsidR="007A7A9E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5C1C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Podem ser considerados de maior durabilidade, a saber:</w:t>
      </w:r>
    </w:p>
    <w:p w:rsidR="007A7A9E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copos de vidro;</w:t>
      </w:r>
    </w:p>
    <w:p w:rsidR="007F1234" w:rsidRDefault="007F1234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alumínio;</w:t>
      </w:r>
    </w:p>
    <w:p w:rsidR="007A7A9E" w:rsidRDefault="007A7A9E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os de plástico rígido; e</w:t>
      </w:r>
    </w:p>
    <w:p w:rsidR="007A7A9E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denominados eco copos, que são feitos de papel de fibras virgens com baixa agressão ao meio ambiente.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7C91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O Poder Executivo poderá:</w:t>
      </w:r>
    </w:p>
    <w:p w:rsidR="00AE74C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instituir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programas especiais de divulgação e orientação quanto ao uso e aplicação de copos menos poluentes;</w:t>
      </w:r>
    </w:p>
    <w:p w:rsidR="00AE74C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instituir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programas de divulgação sobre a importância da reutilização de copos e outros materiais; e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informar as taxas de diminuição de poluição, haja vista a não utilização do copo de plástico descartável.    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7C91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As despesas com a execução da presente Lei correrão por conta das dotações orçamentárias próprias suplementadas, se necessário.</w:t>
      </w: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620523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7C91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após a data de sua publicação.</w:t>
      </w:r>
    </w:p>
    <w:p w:rsidR="0093259B" w:rsidRDefault="0093259B" w:rsidP="001662F5">
      <w:pPr>
        <w:spacing w:after="0" w:line="360" w:lineRule="auto"/>
        <w:ind w:right="-2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AE5244" w:rsidRDefault="00775373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5244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347C91">
        <w:rPr>
          <w:rFonts w:ascii="Times New Roman" w:hAnsi="Times New Roman" w:cs="Times New Roman"/>
          <w:sz w:val="24"/>
          <w:szCs w:val="24"/>
        </w:rPr>
        <w:t>20</w:t>
      </w:r>
      <w:r w:rsidR="00AE5244">
        <w:rPr>
          <w:rFonts w:ascii="Times New Roman" w:hAnsi="Times New Roman" w:cs="Times New Roman"/>
          <w:sz w:val="24"/>
          <w:szCs w:val="24"/>
        </w:rPr>
        <w:t xml:space="preserve"> de</w:t>
      </w:r>
      <w:r w:rsidR="00347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C91">
        <w:rPr>
          <w:rFonts w:ascii="Times New Roman" w:hAnsi="Times New Roman" w:cs="Times New Roman"/>
          <w:sz w:val="24"/>
          <w:szCs w:val="24"/>
        </w:rPr>
        <w:t>Junho</w:t>
      </w:r>
      <w:proofErr w:type="gramEnd"/>
      <w:r w:rsidR="00AE5244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AE2CD5" w:rsidRPr="00AE5244" w:rsidRDefault="00AE2CD5" w:rsidP="001662F5">
      <w:pPr>
        <w:spacing w:after="0" w:line="276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C96" w:rsidRPr="00AE5244" w:rsidRDefault="005B2C96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C96" w:rsidRPr="00AE5244" w:rsidRDefault="005B2C96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E2A" w:rsidRPr="00AE5244" w:rsidRDefault="00775373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44">
        <w:rPr>
          <w:rFonts w:ascii="Times New Roman" w:hAnsi="Times New Roman" w:cs="Times New Roman"/>
          <w:b/>
          <w:sz w:val="24"/>
          <w:szCs w:val="24"/>
        </w:rPr>
        <w:t>VERª ROSELI DE FÁTIMA VARELA COELHO - PSDB</w:t>
      </w:r>
      <w:r w:rsidRPr="00AE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CD5" w:rsidRPr="00AE5244" w:rsidRDefault="00775373" w:rsidP="00687E2A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44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6288B" w:rsidRPr="00AE5244" w:rsidRDefault="0036288B" w:rsidP="00687E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7B1D" w:rsidRPr="00AE5244" w:rsidRDefault="00AE7B1D" w:rsidP="00687E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18" w:rsidRDefault="003D4818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3B" w:rsidRPr="00AE5244" w:rsidRDefault="00726E3B" w:rsidP="00687E2A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18" w:rsidRPr="00AE5244" w:rsidRDefault="003D4818" w:rsidP="00687E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344" w:rsidRPr="00AE5244" w:rsidRDefault="00775373" w:rsidP="00687E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244">
        <w:rPr>
          <w:rFonts w:ascii="Times New Roman" w:hAnsi="Times New Roman" w:cs="Times New Roman"/>
          <w:b/>
          <w:bCs/>
          <w:sz w:val="24"/>
          <w:szCs w:val="24"/>
          <w:u w:val="single"/>
        </w:rPr>
        <w:t>JUSTIFICATIVA</w:t>
      </w:r>
    </w:p>
    <w:p w:rsidR="00AE5244" w:rsidRPr="00AE5244" w:rsidRDefault="00AE5244" w:rsidP="00AE5244">
      <w:pPr>
        <w:rPr>
          <w:rFonts w:ascii="Times New Roman" w:hAnsi="Times New Roman" w:cs="Times New Roman"/>
          <w:sz w:val="24"/>
          <w:szCs w:val="24"/>
        </w:rPr>
      </w:pPr>
    </w:p>
    <w:p w:rsidR="0093259B" w:rsidRDefault="00775373" w:rsidP="00347C91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52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não utilização dos copos plásticos descartáveis e a sua substituição pelos copos ecologicamente corretos têm inúmeras vantagens, pois haverá redução de custos para a administração pública, prevenção de doenças, e possibilitará a não poluição ao meio ambiente, contribuindo, assim, para implantarmos uma nova cultura e um novo comportamento sustentável. Tal preocupação com o meio ambiente é essencial, já que existe a necessidade de reduzir, reutilizar e reciclar, minimizando dessa forma a quantidade de resíduo descartado na natureza. Portanto, a substituição do copo descartável pelo eco copo é extremamente necessária por três aspectos, a saber: Saúde, Meio Ambiente e Economia.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 Saúde, é interessante informar que os copos de plástico, quando utilizados com bebidas quentes, como café ou chá, levam a sua composição química para o corpo, já que têm como matéria-prima o petróleo. Tais copos, em razão de possuírem propriedades tóxicas, muitas vezes atuam inclusive como hormônios femininos, podendo desencadear, a longo prazo, infertilidade masculina, diabetes, hiperatividade, câncer, entre outras doenças.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Meio Ambiente, o copo descartável é invenção produzida a partir do petróleo, uma matéria-prima que levou milênios para se formar. É usado em média por 15 segundos e depois descartado, sendo o seu tempo de decomposição na natureza de aproximadamente 100 anos. Cerca de 720 milhões de copos descartáveis são consumidos por dia no Brasil, sendo a maior parte descartada sem qualquer tipo de reutilização. Portanto, a sociedade conviverá com esses resíduos sólidos lançados na natureza por muito tempo. Há estudos e pesquisas que indicam que são gastos 10 litros de água para produzir um único copo.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ao ponto de vista Econômico, as vantagens com a substituição dos copos não são apenas ecológicas, mas também financeiras. Utilizando como exemplo o eco copo, uma caixa com 4.000 unidades custa em média R$ 70 reais (setenta reais), enquanto uma caixa com 4.000 unidades de copos descartáveis fica em torno de R$ 120,00 (cento e vinte reais), ou seja, uma economia de aproximadamente R$ 50,00 (cinquenta reais) a cada 4.000 mil unidades. Em levantamento realizado foi possível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constatar 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utilizados 20 mil copos descartáveis  por ano  na sede do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/MS.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Destaca-se, ainda, que há um consumo elevado de copos plásticos descartáveis durante os turnos de trabalho nas repartições públicas. A média diária pode chegar a oito copos por pessoa. </w:t>
      </w:r>
      <w:r>
        <w:rPr>
          <w:rFonts w:ascii="Times New Roman" w:hAnsi="Times New Roman" w:cs="Times New Roman"/>
          <w:sz w:val="24"/>
          <w:szCs w:val="24"/>
        </w:rPr>
        <w:lastRenderedPageBreak/>
        <w:t>E deve-se levar em conta que o preço de um copo descartável fica entre R$ 0,03 (três centavos) e R$ 0,04 (quatro centavos). Se cada funcionário utiliza, em média, oito copos por dia, o gasto diário, por funcionário, será de R$ 0,32 (trinta e dois centavos). Em uma repartição com 100 (cem) funcionários, o custo diário com copos descartáveis será de R$ 32,00 (trinta e dois reais) por dia, o que significa um gasto de R$ 640,00 (seiscentos e quarenta reais) por mês e, por ano, em média de R$ 7.680,00 (sete mil, seiscentos e oitenta reais).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propositura pretende estabelecer o uso, por parte dos funcionários da administração pública direta e indireta do nosso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, de copos reutilizáveis (caneca ecológica, eco copo, copos de vidro), no consumo de água, café, leite, sucos, refrigerantes e outras bebidas não alcoólicas.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Consideremos ainda que, segundo o Panorama dos Resíduos Sólidos no Brasil, feito pela Associação Brasileira das Empresas de Limpeza Pública e Resíduos Especiais (</w:t>
      </w:r>
      <w:proofErr w:type="spellStart"/>
      <w:r>
        <w:rPr>
          <w:rFonts w:ascii="Times New Roman" w:hAnsi="Times New Roman" w:cs="Times New Roman"/>
          <w:sz w:val="24"/>
          <w:szCs w:val="24"/>
        </w:rPr>
        <w:t>Abrelpe</w:t>
      </w:r>
      <w:proofErr w:type="spellEnd"/>
      <w:r>
        <w:rPr>
          <w:rFonts w:ascii="Times New Roman" w:hAnsi="Times New Roman" w:cs="Times New Roman"/>
          <w:sz w:val="24"/>
          <w:szCs w:val="24"/>
        </w:rPr>
        <w:t>), a quantidade de lixo produzida no Brasil aumentou, e o país não evoluiu na coleta e destinação adequada desses resíduos. O resultado final foram 60,8 milhões de toneladas de lixo, sendo que pouco mais de 10% desse montante não foi sequer coletado, indo parar em córregos, terrenos baldios, ruas e rios.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produção de resíduos sólidos dos brasileiros já está perto de alcançar a mesma quantidade produzida pelos europeus. Enquanto cada um de nós gera 1,213 kg de lixo por dia, a Europa mantém média de 1,298 kg/habitante diariamente.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proposta tem como objetivo a proteção do meio ambiente, bem como contribuir para uma economia nos cofres públicos. Além da vantagem financeira evidente, a finalidade do Projeto de Lei é contribuir para um meio ambiente mais limpo e sustentável, com significativa diminuição de resíduos acumulados na natureza, de acordo com as necessidades da sociedade contemporânea.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é extremamente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necessária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mudança de cultura e a substituição dos copos plásticos descartáveis por nossa sociedade, a fim de preservação das gerações futuras. Tendo em vista a economia que a presente matéria irá gerar, bem como a sua importância em relação ao Meio Ambiente e à Saúde Pública.</w:t>
      </w: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259B" w:rsidRDefault="0093259B" w:rsidP="001662F5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exposto, solicito o apoio dos demais parlamentares no sentido de acolhimento do presente projeto de lei.</w:t>
      </w:r>
    </w:p>
    <w:p w:rsidR="006542FC" w:rsidRPr="00AE5244" w:rsidRDefault="006542FC" w:rsidP="001662F5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542FC" w:rsidRPr="00AE524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6C" w:rsidRDefault="00C1756C">
      <w:pPr>
        <w:spacing w:after="0" w:line="240" w:lineRule="auto"/>
      </w:pPr>
      <w:r>
        <w:separator/>
      </w:r>
    </w:p>
  </w:endnote>
  <w:endnote w:type="continuationSeparator" w:id="0">
    <w:p w:rsidR="00C1756C" w:rsidRDefault="00C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77537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77537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6C" w:rsidRDefault="00C1756C">
      <w:pPr>
        <w:spacing w:after="0" w:line="240" w:lineRule="auto"/>
      </w:pPr>
      <w:r>
        <w:separator/>
      </w:r>
    </w:p>
  </w:footnote>
  <w:footnote w:type="continuationSeparator" w:id="0">
    <w:p w:rsidR="00C1756C" w:rsidRDefault="00C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7537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775373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06EC7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9F60A34" w:tentative="1">
      <w:start w:val="1"/>
      <w:numFmt w:val="lowerLetter"/>
      <w:lvlText w:val="%2."/>
      <w:lvlJc w:val="left"/>
      <w:pPr>
        <w:ind w:left="1440" w:hanging="360"/>
      </w:pPr>
    </w:lvl>
    <w:lvl w:ilvl="2" w:tplc="A8484BDA" w:tentative="1">
      <w:start w:val="1"/>
      <w:numFmt w:val="lowerRoman"/>
      <w:lvlText w:val="%3."/>
      <w:lvlJc w:val="right"/>
      <w:pPr>
        <w:ind w:left="2160" w:hanging="180"/>
      </w:pPr>
    </w:lvl>
    <w:lvl w:ilvl="3" w:tplc="6100AA66" w:tentative="1">
      <w:start w:val="1"/>
      <w:numFmt w:val="decimal"/>
      <w:lvlText w:val="%4."/>
      <w:lvlJc w:val="left"/>
      <w:pPr>
        <w:ind w:left="2880" w:hanging="360"/>
      </w:pPr>
    </w:lvl>
    <w:lvl w:ilvl="4" w:tplc="74FE8EF6" w:tentative="1">
      <w:start w:val="1"/>
      <w:numFmt w:val="lowerLetter"/>
      <w:lvlText w:val="%5."/>
      <w:lvlJc w:val="left"/>
      <w:pPr>
        <w:ind w:left="3600" w:hanging="360"/>
      </w:pPr>
    </w:lvl>
    <w:lvl w:ilvl="5" w:tplc="D47E76B2" w:tentative="1">
      <w:start w:val="1"/>
      <w:numFmt w:val="lowerRoman"/>
      <w:lvlText w:val="%6."/>
      <w:lvlJc w:val="right"/>
      <w:pPr>
        <w:ind w:left="4320" w:hanging="180"/>
      </w:pPr>
    </w:lvl>
    <w:lvl w:ilvl="6" w:tplc="0E867744" w:tentative="1">
      <w:start w:val="1"/>
      <w:numFmt w:val="decimal"/>
      <w:lvlText w:val="%7."/>
      <w:lvlJc w:val="left"/>
      <w:pPr>
        <w:ind w:left="5040" w:hanging="360"/>
      </w:pPr>
    </w:lvl>
    <w:lvl w:ilvl="7" w:tplc="CA20BD30" w:tentative="1">
      <w:start w:val="1"/>
      <w:numFmt w:val="lowerLetter"/>
      <w:lvlText w:val="%8."/>
      <w:lvlJc w:val="left"/>
      <w:pPr>
        <w:ind w:left="5760" w:hanging="360"/>
      </w:pPr>
    </w:lvl>
    <w:lvl w:ilvl="8" w:tplc="95E85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A6014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B922DEC" w:tentative="1">
      <w:start w:val="1"/>
      <w:numFmt w:val="lowerLetter"/>
      <w:lvlText w:val="%2."/>
      <w:lvlJc w:val="left"/>
      <w:pPr>
        <w:ind w:left="4135" w:hanging="360"/>
      </w:pPr>
    </w:lvl>
    <w:lvl w:ilvl="2" w:tplc="1A162326" w:tentative="1">
      <w:start w:val="1"/>
      <w:numFmt w:val="lowerRoman"/>
      <w:lvlText w:val="%3."/>
      <w:lvlJc w:val="right"/>
      <w:pPr>
        <w:ind w:left="4855" w:hanging="180"/>
      </w:pPr>
    </w:lvl>
    <w:lvl w:ilvl="3" w:tplc="B8F28A30" w:tentative="1">
      <w:start w:val="1"/>
      <w:numFmt w:val="decimal"/>
      <w:lvlText w:val="%4."/>
      <w:lvlJc w:val="left"/>
      <w:pPr>
        <w:ind w:left="5575" w:hanging="360"/>
      </w:pPr>
    </w:lvl>
    <w:lvl w:ilvl="4" w:tplc="DE723834" w:tentative="1">
      <w:start w:val="1"/>
      <w:numFmt w:val="lowerLetter"/>
      <w:lvlText w:val="%5."/>
      <w:lvlJc w:val="left"/>
      <w:pPr>
        <w:ind w:left="6295" w:hanging="360"/>
      </w:pPr>
    </w:lvl>
    <w:lvl w:ilvl="5" w:tplc="B1A24B76" w:tentative="1">
      <w:start w:val="1"/>
      <w:numFmt w:val="lowerRoman"/>
      <w:lvlText w:val="%6."/>
      <w:lvlJc w:val="right"/>
      <w:pPr>
        <w:ind w:left="7015" w:hanging="180"/>
      </w:pPr>
    </w:lvl>
    <w:lvl w:ilvl="6" w:tplc="4EAC7552" w:tentative="1">
      <w:start w:val="1"/>
      <w:numFmt w:val="decimal"/>
      <w:lvlText w:val="%7."/>
      <w:lvlJc w:val="left"/>
      <w:pPr>
        <w:ind w:left="7735" w:hanging="360"/>
      </w:pPr>
    </w:lvl>
    <w:lvl w:ilvl="7" w:tplc="63EE231A" w:tentative="1">
      <w:start w:val="1"/>
      <w:numFmt w:val="lowerLetter"/>
      <w:lvlText w:val="%8."/>
      <w:lvlJc w:val="left"/>
      <w:pPr>
        <w:ind w:left="8455" w:hanging="360"/>
      </w:pPr>
    </w:lvl>
    <w:lvl w:ilvl="8" w:tplc="1D0811B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B22B5"/>
    <w:rsid w:val="000C3F6E"/>
    <w:rsid w:val="000E5924"/>
    <w:rsid w:val="0015002E"/>
    <w:rsid w:val="001662F5"/>
    <w:rsid w:val="001761A0"/>
    <w:rsid w:val="0018585E"/>
    <w:rsid w:val="0019116C"/>
    <w:rsid w:val="001921F5"/>
    <w:rsid w:val="001F0E46"/>
    <w:rsid w:val="001F18B3"/>
    <w:rsid w:val="002321C2"/>
    <w:rsid w:val="0027066A"/>
    <w:rsid w:val="0027755B"/>
    <w:rsid w:val="00296738"/>
    <w:rsid w:val="002D0D44"/>
    <w:rsid w:val="002D55E7"/>
    <w:rsid w:val="00332100"/>
    <w:rsid w:val="00347C91"/>
    <w:rsid w:val="00352E72"/>
    <w:rsid w:val="0036288B"/>
    <w:rsid w:val="00382533"/>
    <w:rsid w:val="0038330B"/>
    <w:rsid w:val="00384368"/>
    <w:rsid w:val="00395C1C"/>
    <w:rsid w:val="003A200A"/>
    <w:rsid w:val="003D4818"/>
    <w:rsid w:val="00402C59"/>
    <w:rsid w:val="004074BE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95164"/>
    <w:rsid w:val="005A501F"/>
    <w:rsid w:val="005B2C96"/>
    <w:rsid w:val="005C1D47"/>
    <w:rsid w:val="005F6905"/>
    <w:rsid w:val="0060293E"/>
    <w:rsid w:val="006038F6"/>
    <w:rsid w:val="00612F6C"/>
    <w:rsid w:val="00620523"/>
    <w:rsid w:val="00626375"/>
    <w:rsid w:val="006365FD"/>
    <w:rsid w:val="006542FC"/>
    <w:rsid w:val="00660B50"/>
    <w:rsid w:val="00663786"/>
    <w:rsid w:val="00687E2A"/>
    <w:rsid w:val="006C578A"/>
    <w:rsid w:val="006D32FD"/>
    <w:rsid w:val="00726E3B"/>
    <w:rsid w:val="00762DAF"/>
    <w:rsid w:val="00774A55"/>
    <w:rsid w:val="00775373"/>
    <w:rsid w:val="00785E00"/>
    <w:rsid w:val="007A2475"/>
    <w:rsid w:val="007A7A9E"/>
    <w:rsid w:val="007B4337"/>
    <w:rsid w:val="007C3397"/>
    <w:rsid w:val="007C5D9D"/>
    <w:rsid w:val="007E7BFF"/>
    <w:rsid w:val="007F1234"/>
    <w:rsid w:val="00810800"/>
    <w:rsid w:val="008144BF"/>
    <w:rsid w:val="00837F1B"/>
    <w:rsid w:val="008A4F44"/>
    <w:rsid w:val="008C68E8"/>
    <w:rsid w:val="008E544A"/>
    <w:rsid w:val="00902558"/>
    <w:rsid w:val="0092207D"/>
    <w:rsid w:val="00922DD9"/>
    <w:rsid w:val="0093259B"/>
    <w:rsid w:val="00933875"/>
    <w:rsid w:val="00944D21"/>
    <w:rsid w:val="00945664"/>
    <w:rsid w:val="00966D27"/>
    <w:rsid w:val="0098459A"/>
    <w:rsid w:val="009A145D"/>
    <w:rsid w:val="009C323A"/>
    <w:rsid w:val="00A62E8A"/>
    <w:rsid w:val="00A80572"/>
    <w:rsid w:val="00A805F9"/>
    <w:rsid w:val="00AA0CFF"/>
    <w:rsid w:val="00AB70CA"/>
    <w:rsid w:val="00AC3113"/>
    <w:rsid w:val="00AC56A2"/>
    <w:rsid w:val="00AD6AC3"/>
    <w:rsid w:val="00AE2CD5"/>
    <w:rsid w:val="00AE5244"/>
    <w:rsid w:val="00AE74CB"/>
    <w:rsid w:val="00AE7B1D"/>
    <w:rsid w:val="00B24177"/>
    <w:rsid w:val="00B372F4"/>
    <w:rsid w:val="00B577A6"/>
    <w:rsid w:val="00B77531"/>
    <w:rsid w:val="00B9309E"/>
    <w:rsid w:val="00BB197A"/>
    <w:rsid w:val="00BF08A4"/>
    <w:rsid w:val="00C12059"/>
    <w:rsid w:val="00C1756C"/>
    <w:rsid w:val="00C24F43"/>
    <w:rsid w:val="00C2701D"/>
    <w:rsid w:val="00C27574"/>
    <w:rsid w:val="00CB236C"/>
    <w:rsid w:val="00CB3C6C"/>
    <w:rsid w:val="00CE054E"/>
    <w:rsid w:val="00CE32A4"/>
    <w:rsid w:val="00D01D72"/>
    <w:rsid w:val="00D24BCE"/>
    <w:rsid w:val="00D27344"/>
    <w:rsid w:val="00D330AC"/>
    <w:rsid w:val="00DA67CA"/>
    <w:rsid w:val="00DA6AB9"/>
    <w:rsid w:val="00DA74D3"/>
    <w:rsid w:val="00E0776B"/>
    <w:rsid w:val="00E101A9"/>
    <w:rsid w:val="00E82992"/>
    <w:rsid w:val="00E83A19"/>
    <w:rsid w:val="00EF7B11"/>
    <w:rsid w:val="00F04A5B"/>
    <w:rsid w:val="00F062C6"/>
    <w:rsid w:val="00F34FD6"/>
    <w:rsid w:val="00F506EC"/>
    <w:rsid w:val="00F608DB"/>
    <w:rsid w:val="00F64954"/>
    <w:rsid w:val="00F725A8"/>
    <w:rsid w:val="00FA0680"/>
    <w:rsid w:val="00FA0D7B"/>
    <w:rsid w:val="00FA2AE1"/>
    <w:rsid w:val="00FA3448"/>
    <w:rsid w:val="00FA5C78"/>
    <w:rsid w:val="00FE69C3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6E01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DCDD-8048-4153-A6FE-AD22EC9D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1129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44</cp:revision>
  <cp:lastPrinted>2023-06-20T13:44:00Z</cp:lastPrinted>
  <dcterms:created xsi:type="dcterms:W3CDTF">2021-04-19T12:30:00Z</dcterms:created>
  <dcterms:modified xsi:type="dcterms:W3CDTF">2023-06-21T13:43:00Z</dcterms:modified>
</cp:coreProperties>
</file>