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B9" w:rsidRPr="009A0BB9" w:rsidRDefault="009A0BB9" w:rsidP="009A0BB9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  <w:r w:rsidRPr="009A0BB9"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  <w:t>Prezados, </w:t>
      </w:r>
    </w:p>
    <w:p w:rsidR="009A0BB9" w:rsidRPr="009A0BB9" w:rsidRDefault="009A0BB9" w:rsidP="009A0BB9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  <w:r w:rsidRPr="009A0BB9"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  <w:t xml:space="preserve">Em resposta ao requerimento de nº 116/2023 de autoria da nobre Vereadora </w:t>
      </w:r>
      <w:proofErr w:type="spellStart"/>
      <w:r w:rsidRPr="009A0BB9"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  <w:t>Alline</w:t>
      </w:r>
      <w:proofErr w:type="spellEnd"/>
      <w:r w:rsidRPr="009A0BB9"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  <w:t> </w:t>
      </w:r>
      <w:proofErr w:type="spellStart"/>
      <w:r w:rsidRPr="009A0BB9"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  <w:t>Tontini</w:t>
      </w:r>
      <w:proofErr w:type="spellEnd"/>
      <w:r w:rsidRPr="009A0BB9"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  <w:t>, informamos que o DEMUTRAN terá seu trabalho pautado em instalação de placas nominativas, sinalização vertical, sinalização horizontal, fiscalização de trânsito (Agentes de Trânsito), blitz educativas de trânsito e demais demandas que forem surgindo no decorrer do ano.</w:t>
      </w:r>
    </w:p>
    <w:p w:rsidR="009A0BB9" w:rsidRPr="009A0BB9" w:rsidRDefault="009A0BB9" w:rsidP="009A0BB9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  <w:r w:rsidRPr="009A0BB9"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  <w:t>No que tange a educação para o trânsito o objetivo geral é a redução de sinistros de trânsito e zero mortes no trânsito. Pretendemos alcançar estes objetivos através de um trabalho educativo constante, dentro e fora das unidades escolares, com a participação das comunidades escolares e parceria com a Polícia Militar, Bombeiros, DETRAN e sociedade em geral. </w:t>
      </w:r>
    </w:p>
    <w:p w:rsidR="009A0BB9" w:rsidRPr="009A0BB9" w:rsidRDefault="009A0BB9" w:rsidP="009A0BB9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  <w:r w:rsidRPr="009A0BB9"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  <w:t>Atenciosamente.</w:t>
      </w:r>
    </w:p>
    <w:p w:rsidR="009A0BB9" w:rsidRPr="009A0BB9" w:rsidRDefault="009A0BB9" w:rsidP="009A0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9A0BB9">
          <w:rPr>
            <w:rFonts w:ascii="Helvetica" w:eastAsia="Times New Roman" w:hAnsi="Helvetica" w:cs="Helvetica"/>
            <w:color w:val="FFFFFF"/>
            <w:sz w:val="19"/>
            <w:szCs w:val="19"/>
            <w:u w:val="single"/>
            <w:bdr w:val="single" w:sz="6" w:space="1" w:color="DDDDDD" w:frame="1"/>
            <w:shd w:val="clear" w:color="auto" w:fill="CCCCCC"/>
            <w:lang w:eastAsia="pt-BR"/>
          </w:rPr>
          <w:t>...</w:t>
        </w:r>
      </w:hyperlink>
    </w:p>
    <w:p w:rsidR="009A0BB9" w:rsidRPr="009A0BB9" w:rsidRDefault="009A0BB9" w:rsidP="009A0BB9">
      <w:pPr>
        <w:shd w:val="clear" w:color="auto" w:fill="FFFFFF"/>
        <w:spacing w:after="0" w:line="248" w:lineRule="atLeast"/>
        <w:rPr>
          <w:rFonts w:ascii="Helvetica" w:eastAsia="Times New Roman" w:hAnsi="Helvetica" w:cs="Helvetica"/>
          <w:color w:val="888888"/>
          <w:sz w:val="17"/>
          <w:szCs w:val="17"/>
          <w:lang w:eastAsia="pt-BR"/>
        </w:rPr>
      </w:pPr>
      <w:r w:rsidRPr="009A0BB9">
        <w:rPr>
          <w:rFonts w:ascii="Helvetica" w:eastAsia="Times New Roman" w:hAnsi="Helvetica" w:cs="Helvetica"/>
          <w:color w:val="888888"/>
          <w:sz w:val="17"/>
          <w:szCs w:val="17"/>
          <w:lang w:eastAsia="pt-BR"/>
        </w:rPr>
        <w:t>_</w:t>
      </w:r>
    </w:p>
    <w:p w:rsidR="009A0BB9" w:rsidRPr="009A0BB9" w:rsidRDefault="009A0BB9" w:rsidP="009A0BB9">
      <w:pPr>
        <w:shd w:val="clear" w:color="auto" w:fill="FFFFFF"/>
        <w:spacing w:after="0" w:line="248" w:lineRule="atLeast"/>
        <w:rPr>
          <w:rFonts w:ascii="Helvetica" w:eastAsia="Times New Roman" w:hAnsi="Helvetica" w:cs="Helvetica"/>
          <w:color w:val="888888"/>
          <w:sz w:val="17"/>
          <w:szCs w:val="17"/>
          <w:lang w:eastAsia="pt-BR"/>
        </w:rPr>
      </w:pPr>
      <w:r w:rsidRPr="009A0BB9">
        <w:rPr>
          <w:rFonts w:ascii="Helvetica" w:eastAsia="Times New Roman" w:hAnsi="Helvetica" w:cs="Helvetica"/>
          <w:b/>
          <w:bCs/>
          <w:color w:val="888888"/>
          <w:sz w:val="17"/>
          <w:szCs w:val="17"/>
          <w:lang w:eastAsia="pt-BR"/>
        </w:rPr>
        <w:t>Roselaine Fraga Do Nascimento</w:t>
      </w:r>
      <w:r w:rsidRPr="009A0BB9">
        <w:rPr>
          <w:rFonts w:ascii="Helvetica" w:eastAsia="Times New Roman" w:hAnsi="Helvetica" w:cs="Helvetica"/>
          <w:color w:val="888888"/>
          <w:sz w:val="17"/>
          <w:szCs w:val="17"/>
          <w:lang w:eastAsia="pt-BR"/>
        </w:rPr>
        <w:br/>
      </w:r>
      <w:r w:rsidRPr="009A0BB9">
        <w:rPr>
          <w:rFonts w:ascii="Helvetica" w:eastAsia="Times New Roman" w:hAnsi="Helvetica" w:cs="Helvetica"/>
          <w:i/>
          <w:iCs/>
          <w:color w:val="888888"/>
          <w:sz w:val="17"/>
          <w:szCs w:val="17"/>
          <w:lang w:eastAsia="pt-BR"/>
        </w:rPr>
        <w:t>Diretor de Departamento</w:t>
      </w:r>
    </w:p>
    <w:p w:rsidR="00553C65" w:rsidRDefault="00553C65">
      <w:bookmarkStart w:id="0" w:name="_GoBack"/>
      <w:bookmarkEnd w:id="0"/>
    </w:p>
    <w:sectPr w:rsidR="00553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B9"/>
    <w:rsid w:val="00553C65"/>
    <w:rsid w:val="009A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7C160-69A4-4F2A-91C0-ED18E515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A0BB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A0BB9"/>
    <w:rPr>
      <w:b/>
      <w:bCs/>
    </w:rPr>
  </w:style>
  <w:style w:type="character" w:styleId="nfase">
    <w:name w:val="Emphasis"/>
    <w:basedOn w:val="Fontepargpadro"/>
    <w:uiPriority w:val="20"/>
    <w:qFormat/>
    <w:rsid w:val="009A0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2023-05-23T16:34:00Z</dcterms:created>
  <dcterms:modified xsi:type="dcterms:W3CDTF">2023-05-23T16:35:00Z</dcterms:modified>
</cp:coreProperties>
</file>